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B03CB3" w14:textId="31399BFF" w:rsidR="00754146" w:rsidRPr="007A0704" w:rsidRDefault="004E78C3" w:rsidP="00527C86">
      <w:pPr>
        <w:spacing w:line="360" w:lineRule="auto"/>
        <w:outlineLvl w:val="0"/>
        <w:rPr>
          <w:rFonts w:ascii="Arial" w:hAnsi="Arial" w:cs="Arial"/>
          <w:b/>
          <w:bCs/>
          <w:iCs/>
          <w:sz w:val="20"/>
        </w:rPr>
      </w:pPr>
      <w:r>
        <w:rPr>
          <w:rFonts w:ascii="Arial" w:hAnsi="Arial" w:cs="Arial"/>
          <w:b/>
          <w:bCs/>
          <w:iCs/>
          <w:sz w:val="22"/>
          <w:szCs w:val="22"/>
        </w:rPr>
        <w:tab/>
      </w:r>
      <w:r>
        <w:rPr>
          <w:rFonts w:ascii="Arial" w:hAnsi="Arial" w:cs="Arial"/>
          <w:b/>
          <w:bCs/>
          <w:iCs/>
          <w:sz w:val="22"/>
          <w:szCs w:val="22"/>
        </w:rPr>
        <w:tab/>
      </w:r>
      <w:r>
        <w:rPr>
          <w:rFonts w:ascii="Arial" w:hAnsi="Arial" w:cs="Arial"/>
          <w:b/>
          <w:bCs/>
          <w:iCs/>
          <w:sz w:val="22"/>
          <w:szCs w:val="22"/>
        </w:rPr>
        <w:tab/>
      </w:r>
      <w:r>
        <w:rPr>
          <w:rFonts w:ascii="Arial" w:hAnsi="Arial" w:cs="Arial"/>
          <w:b/>
          <w:bCs/>
          <w:iCs/>
          <w:sz w:val="22"/>
          <w:szCs w:val="22"/>
        </w:rPr>
        <w:tab/>
      </w:r>
      <w:r>
        <w:rPr>
          <w:rFonts w:ascii="Arial" w:hAnsi="Arial" w:cs="Arial"/>
          <w:b/>
          <w:bCs/>
          <w:iCs/>
          <w:sz w:val="22"/>
          <w:szCs w:val="22"/>
        </w:rPr>
        <w:tab/>
      </w:r>
      <w:r>
        <w:rPr>
          <w:rFonts w:ascii="Arial" w:hAnsi="Arial" w:cs="Arial"/>
          <w:b/>
          <w:bCs/>
          <w:iCs/>
          <w:sz w:val="22"/>
          <w:szCs w:val="22"/>
        </w:rPr>
        <w:tab/>
      </w:r>
      <w:r>
        <w:rPr>
          <w:rFonts w:ascii="Arial" w:hAnsi="Arial" w:cs="Arial"/>
          <w:b/>
          <w:bCs/>
          <w:iCs/>
          <w:sz w:val="22"/>
          <w:szCs w:val="22"/>
        </w:rPr>
        <w:tab/>
      </w:r>
      <w:r>
        <w:rPr>
          <w:rFonts w:ascii="Arial" w:hAnsi="Arial" w:cs="Arial"/>
          <w:b/>
          <w:bCs/>
          <w:iCs/>
          <w:sz w:val="22"/>
          <w:szCs w:val="22"/>
        </w:rPr>
        <w:tab/>
      </w:r>
      <w:r>
        <w:rPr>
          <w:rFonts w:ascii="Arial" w:hAnsi="Arial" w:cs="Arial"/>
          <w:b/>
          <w:bCs/>
          <w:iCs/>
          <w:sz w:val="22"/>
          <w:szCs w:val="22"/>
        </w:rPr>
        <w:tab/>
      </w:r>
      <w:r w:rsidR="007A0704">
        <w:rPr>
          <w:rFonts w:ascii="Arial" w:hAnsi="Arial" w:cs="Arial"/>
          <w:b/>
          <w:bCs/>
          <w:iCs/>
          <w:sz w:val="22"/>
          <w:szCs w:val="22"/>
        </w:rPr>
        <w:t xml:space="preserve">           </w:t>
      </w:r>
      <w:r w:rsidRPr="007A0704">
        <w:rPr>
          <w:rFonts w:ascii="Arial" w:hAnsi="Arial" w:cs="Arial"/>
          <w:b/>
          <w:bCs/>
          <w:iCs/>
          <w:sz w:val="20"/>
        </w:rPr>
        <w:t>Załącznik nr 7</w:t>
      </w:r>
    </w:p>
    <w:p w14:paraId="14157B31" w14:textId="77777777" w:rsidR="001942B6" w:rsidRDefault="001942B6" w:rsidP="00754146">
      <w:pPr>
        <w:spacing w:line="360" w:lineRule="auto"/>
        <w:jc w:val="center"/>
        <w:outlineLvl w:val="0"/>
        <w:rPr>
          <w:rFonts w:ascii="Arial" w:hAnsi="Arial" w:cs="Arial"/>
          <w:b/>
          <w:bCs/>
          <w:iCs/>
          <w:sz w:val="22"/>
          <w:szCs w:val="22"/>
        </w:rPr>
      </w:pPr>
    </w:p>
    <w:p w14:paraId="1723CA50" w14:textId="77777777" w:rsidR="00196336" w:rsidRPr="00196336" w:rsidRDefault="00754146" w:rsidP="00196336">
      <w:pPr>
        <w:jc w:val="center"/>
        <w:rPr>
          <w:rFonts w:ascii="Arial" w:eastAsia="Arial Unicode MS" w:hAnsi="Arial" w:cs="Arial"/>
          <w:sz w:val="22"/>
          <w:szCs w:val="22"/>
        </w:rPr>
      </w:pPr>
      <w:r w:rsidRPr="00196336">
        <w:rPr>
          <w:rFonts w:ascii="Arial" w:hAnsi="Arial" w:cs="Arial"/>
          <w:b/>
          <w:bCs/>
          <w:iCs/>
          <w:sz w:val="22"/>
          <w:szCs w:val="22"/>
        </w:rPr>
        <w:t xml:space="preserve">UMOWA KOMPLEKSOWA NR </w:t>
      </w:r>
      <w:r w:rsidR="00527C86">
        <w:rPr>
          <w:rFonts w:ascii="Arial" w:eastAsia="Arial Unicode MS" w:hAnsi="Arial" w:cs="Arial"/>
          <w:b/>
          <w:sz w:val="22"/>
          <w:szCs w:val="22"/>
        </w:rPr>
        <w:t>……..</w:t>
      </w:r>
    </w:p>
    <w:p w14:paraId="53152BCA" w14:textId="77777777" w:rsidR="00196336" w:rsidRPr="00840775" w:rsidRDefault="00196336" w:rsidP="00196336">
      <w:pPr>
        <w:jc w:val="center"/>
        <w:rPr>
          <w:rFonts w:ascii="Arial" w:hAnsi="Arial" w:cs="Arial"/>
          <w:b/>
          <w:iCs/>
          <w:sz w:val="20"/>
        </w:rPr>
      </w:pPr>
    </w:p>
    <w:p w14:paraId="6E3DBE38" w14:textId="77777777" w:rsidR="00754146" w:rsidRPr="00840775" w:rsidRDefault="00754146" w:rsidP="00754146">
      <w:pPr>
        <w:spacing w:line="360" w:lineRule="auto"/>
        <w:jc w:val="center"/>
        <w:outlineLvl w:val="0"/>
        <w:rPr>
          <w:rFonts w:ascii="Arial" w:hAnsi="Arial" w:cs="Arial"/>
          <w:b/>
          <w:iCs/>
          <w:sz w:val="20"/>
        </w:rPr>
      </w:pPr>
    </w:p>
    <w:p w14:paraId="51B76261" w14:textId="77777777" w:rsidR="00754146" w:rsidRPr="00840775" w:rsidRDefault="00754146" w:rsidP="00754146">
      <w:pPr>
        <w:spacing w:line="360" w:lineRule="auto"/>
        <w:jc w:val="center"/>
        <w:outlineLvl w:val="0"/>
        <w:rPr>
          <w:rFonts w:ascii="Arial" w:hAnsi="Arial" w:cs="Arial"/>
          <w:b/>
          <w:i/>
          <w:sz w:val="18"/>
          <w:szCs w:val="18"/>
        </w:rPr>
      </w:pPr>
    </w:p>
    <w:p w14:paraId="0345FCC8" w14:textId="77777777" w:rsidR="00754146" w:rsidRPr="00840775" w:rsidRDefault="00754146" w:rsidP="00754146">
      <w:pPr>
        <w:tabs>
          <w:tab w:val="left" w:pos="4544"/>
        </w:tabs>
        <w:jc w:val="both"/>
        <w:rPr>
          <w:rFonts w:ascii="Arial" w:hAnsi="Arial" w:cs="Arial"/>
          <w:sz w:val="16"/>
          <w:szCs w:val="16"/>
        </w:rPr>
      </w:pPr>
      <w:r w:rsidRPr="00840775">
        <w:rPr>
          <w:rFonts w:ascii="Arial" w:hAnsi="Arial" w:cs="Arial"/>
          <w:sz w:val="16"/>
          <w:szCs w:val="16"/>
        </w:rPr>
        <w:t xml:space="preserve">zawarta w dniu </w:t>
      </w:r>
      <w:r w:rsidR="00527C86">
        <w:rPr>
          <w:rFonts w:ascii="Arial" w:hAnsi="Arial" w:cs="Arial"/>
          <w:sz w:val="16"/>
          <w:szCs w:val="16"/>
        </w:rPr>
        <w:t>……….</w:t>
      </w:r>
      <w:r w:rsidRPr="00840775">
        <w:rPr>
          <w:rFonts w:ascii="Arial" w:hAnsi="Arial" w:cs="Arial"/>
          <w:sz w:val="16"/>
          <w:szCs w:val="16"/>
        </w:rPr>
        <w:t xml:space="preserve">  r. w Szczecinie pomiędzy:</w:t>
      </w:r>
    </w:p>
    <w:p w14:paraId="2EFF3A75" w14:textId="77777777" w:rsidR="00754146" w:rsidRPr="00840775" w:rsidRDefault="00754146" w:rsidP="00754146">
      <w:pPr>
        <w:tabs>
          <w:tab w:val="left" w:pos="4544"/>
        </w:tabs>
        <w:jc w:val="both"/>
        <w:rPr>
          <w:rFonts w:ascii="Arial" w:hAnsi="Arial" w:cs="Arial"/>
          <w:sz w:val="16"/>
          <w:szCs w:val="16"/>
        </w:rPr>
      </w:pPr>
    </w:p>
    <w:p w14:paraId="10725E05" w14:textId="77777777" w:rsidR="00754146" w:rsidRPr="00B87E3B" w:rsidRDefault="00754146" w:rsidP="00754146">
      <w:pPr>
        <w:numPr>
          <w:ilvl w:val="0"/>
          <w:numId w:val="7"/>
        </w:numPr>
        <w:ind w:left="284" w:hanging="284"/>
        <w:rPr>
          <w:rFonts w:ascii="Arial" w:hAnsi="Arial" w:cs="Arial"/>
          <w:sz w:val="16"/>
          <w:szCs w:val="16"/>
        </w:rPr>
      </w:pPr>
      <w:r w:rsidRPr="00840775">
        <w:rPr>
          <w:rFonts w:ascii="Arial" w:hAnsi="Arial" w:cs="Arial"/>
          <w:bCs/>
          <w:iCs/>
          <w:sz w:val="16"/>
          <w:szCs w:val="16"/>
        </w:rPr>
        <w:t xml:space="preserve">Imię i Nazwisko/Nazwa: </w:t>
      </w:r>
      <w:r w:rsidR="00527C86">
        <w:rPr>
          <w:rFonts w:ascii="Arial" w:hAnsi="Arial" w:cs="Arial"/>
          <w:bCs/>
          <w:iCs/>
          <w:sz w:val="16"/>
          <w:szCs w:val="16"/>
        </w:rPr>
        <w:t>…</w:t>
      </w:r>
      <w:r w:rsidRPr="00840775">
        <w:rPr>
          <w:rFonts w:ascii="Arial" w:hAnsi="Arial" w:cs="Arial"/>
          <w:sz w:val="16"/>
          <w:szCs w:val="16"/>
        </w:rPr>
        <w:br/>
      </w:r>
      <w:r w:rsidRPr="00840775">
        <w:rPr>
          <w:rFonts w:ascii="Arial" w:hAnsi="Arial" w:cs="Arial"/>
          <w:bCs/>
          <w:iCs/>
          <w:sz w:val="16"/>
          <w:szCs w:val="16"/>
        </w:rPr>
        <w:t xml:space="preserve">PESEL/NIP, REGON: </w:t>
      </w:r>
      <w:r w:rsidR="00527C86">
        <w:rPr>
          <w:rFonts w:ascii="Arial" w:hAnsi="Arial" w:cs="Arial"/>
          <w:bCs/>
          <w:iCs/>
          <w:sz w:val="16"/>
          <w:szCs w:val="16"/>
        </w:rPr>
        <w:t>….</w:t>
      </w:r>
      <w:r w:rsidRPr="00840775">
        <w:rPr>
          <w:rFonts w:ascii="Arial" w:hAnsi="Arial" w:cs="Arial"/>
          <w:sz w:val="16"/>
          <w:szCs w:val="16"/>
        </w:rPr>
        <w:br/>
        <w:t xml:space="preserve">Adres: </w:t>
      </w:r>
      <w:r w:rsidR="00527C86">
        <w:rPr>
          <w:rFonts w:ascii="Arial" w:hAnsi="Arial" w:cs="Arial"/>
          <w:sz w:val="16"/>
          <w:szCs w:val="16"/>
        </w:rPr>
        <w:t>…..</w:t>
      </w:r>
    </w:p>
    <w:p w14:paraId="0E8DA330" w14:textId="77777777" w:rsidR="00754146" w:rsidRPr="00840775" w:rsidRDefault="00754146" w:rsidP="00B87E3B">
      <w:pPr>
        <w:rPr>
          <w:rFonts w:ascii="Arial" w:hAnsi="Arial" w:cs="Arial"/>
          <w:bCs/>
          <w:iCs/>
          <w:sz w:val="16"/>
          <w:szCs w:val="16"/>
        </w:rPr>
      </w:pPr>
    </w:p>
    <w:p w14:paraId="6ABA12D8" w14:textId="77777777" w:rsidR="00754146" w:rsidRPr="00840775" w:rsidRDefault="00754146" w:rsidP="00754146">
      <w:pPr>
        <w:jc w:val="both"/>
        <w:rPr>
          <w:rFonts w:ascii="Arial" w:hAnsi="Arial" w:cs="Arial"/>
          <w:sz w:val="16"/>
          <w:szCs w:val="16"/>
        </w:rPr>
      </w:pPr>
      <w:r w:rsidRPr="00840775">
        <w:rPr>
          <w:rFonts w:ascii="Arial" w:hAnsi="Arial" w:cs="Arial"/>
          <w:sz w:val="16"/>
          <w:szCs w:val="16"/>
        </w:rPr>
        <w:t>zwanym/ą/</w:t>
      </w:r>
      <w:proofErr w:type="spellStart"/>
      <w:r w:rsidRPr="00840775">
        <w:rPr>
          <w:rFonts w:ascii="Arial" w:hAnsi="Arial" w:cs="Arial"/>
          <w:sz w:val="16"/>
          <w:szCs w:val="16"/>
        </w:rPr>
        <w:t>ych</w:t>
      </w:r>
      <w:proofErr w:type="spellEnd"/>
      <w:r w:rsidRPr="00840775">
        <w:rPr>
          <w:rFonts w:ascii="Arial" w:hAnsi="Arial" w:cs="Arial"/>
          <w:sz w:val="16"/>
          <w:szCs w:val="16"/>
        </w:rPr>
        <w:t xml:space="preserve"> w dalszej części niniejszej umowy odbiorcą/</w:t>
      </w:r>
      <w:proofErr w:type="spellStart"/>
      <w:r w:rsidRPr="00840775">
        <w:rPr>
          <w:rFonts w:ascii="Arial" w:hAnsi="Arial" w:cs="Arial"/>
          <w:sz w:val="16"/>
          <w:szCs w:val="16"/>
        </w:rPr>
        <w:t>ami</w:t>
      </w:r>
      <w:proofErr w:type="spellEnd"/>
      <w:r w:rsidRPr="00840775">
        <w:rPr>
          <w:rFonts w:ascii="Arial" w:hAnsi="Arial" w:cs="Arial"/>
          <w:sz w:val="16"/>
          <w:szCs w:val="16"/>
        </w:rPr>
        <w:t>,</w:t>
      </w:r>
    </w:p>
    <w:p w14:paraId="7F71E153" w14:textId="77777777" w:rsidR="00754146" w:rsidRPr="00840775" w:rsidRDefault="00754146" w:rsidP="00754146">
      <w:pPr>
        <w:jc w:val="both"/>
        <w:rPr>
          <w:rFonts w:ascii="Arial" w:hAnsi="Arial" w:cs="Arial"/>
          <w:bCs/>
          <w:iCs/>
          <w:sz w:val="16"/>
          <w:szCs w:val="16"/>
        </w:rPr>
      </w:pPr>
      <w:r w:rsidRPr="00840775">
        <w:rPr>
          <w:rFonts w:ascii="Arial" w:hAnsi="Arial" w:cs="Arial"/>
          <w:bCs/>
          <w:iCs/>
          <w:sz w:val="16"/>
          <w:szCs w:val="16"/>
        </w:rPr>
        <w:t xml:space="preserve">a </w:t>
      </w:r>
    </w:p>
    <w:p w14:paraId="4EDE2CD4" w14:textId="77777777" w:rsidR="00754146" w:rsidRPr="00840775" w:rsidRDefault="0017005A" w:rsidP="00754146">
      <w:pPr>
        <w:jc w:val="both"/>
        <w:rPr>
          <w:rFonts w:ascii="Arial" w:hAnsi="Arial" w:cs="Arial"/>
          <w:sz w:val="16"/>
          <w:szCs w:val="16"/>
        </w:rPr>
      </w:pPr>
      <w:r>
        <w:rPr>
          <w:rFonts w:ascii="Arial" w:hAnsi="Arial" w:cs="Arial"/>
          <w:sz w:val="16"/>
          <w:szCs w:val="16"/>
        </w:rPr>
        <w:t>….</w:t>
      </w:r>
    </w:p>
    <w:p w14:paraId="3C6AAEA3" w14:textId="77777777" w:rsidR="00E027E9" w:rsidRPr="00840775" w:rsidRDefault="00E027E9" w:rsidP="00754146">
      <w:pPr>
        <w:jc w:val="both"/>
        <w:rPr>
          <w:rFonts w:ascii="Arial" w:hAnsi="Arial" w:cs="Arial"/>
          <w:sz w:val="16"/>
          <w:szCs w:val="16"/>
        </w:rPr>
      </w:pPr>
      <w:r w:rsidRPr="00840775">
        <w:rPr>
          <w:rFonts w:ascii="Arial" w:hAnsi="Arial" w:cs="Arial"/>
          <w:sz w:val="16"/>
          <w:szCs w:val="16"/>
        </w:rPr>
        <w:t xml:space="preserve">z siedzibą przy ul. Zbożowej 4, 70-653 Szczecin, wpisaną do rejestru przedsiębiorców prowadzonego przez Sąd Rejonowy Szczecin – Centrum w Szczecinie, XIII Wydział Gospodarczy pod numerem KRS </w:t>
      </w:r>
      <w:r w:rsidR="0017005A">
        <w:rPr>
          <w:rFonts w:ascii="Arial" w:hAnsi="Arial" w:cs="Arial"/>
          <w:sz w:val="16"/>
          <w:szCs w:val="16"/>
        </w:rPr>
        <w:t>…..</w:t>
      </w:r>
      <w:r w:rsidRPr="00840775">
        <w:rPr>
          <w:rFonts w:ascii="Arial" w:hAnsi="Arial" w:cs="Arial"/>
          <w:sz w:val="16"/>
          <w:szCs w:val="16"/>
        </w:rPr>
        <w:t xml:space="preserve">, posiadającą NIP </w:t>
      </w:r>
      <w:r w:rsidR="0017005A">
        <w:rPr>
          <w:rFonts w:ascii="Arial" w:hAnsi="Arial" w:cs="Arial"/>
          <w:sz w:val="16"/>
          <w:szCs w:val="16"/>
        </w:rPr>
        <w:t>….</w:t>
      </w:r>
      <w:r w:rsidRPr="00840775">
        <w:rPr>
          <w:rFonts w:ascii="Arial" w:hAnsi="Arial" w:cs="Arial"/>
          <w:sz w:val="16"/>
          <w:szCs w:val="16"/>
        </w:rPr>
        <w:t xml:space="preserve"> oraz REGON </w:t>
      </w:r>
      <w:r w:rsidR="0017005A">
        <w:rPr>
          <w:rFonts w:ascii="Arial" w:hAnsi="Arial" w:cs="Arial"/>
          <w:sz w:val="16"/>
          <w:szCs w:val="16"/>
        </w:rPr>
        <w:t>….</w:t>
      </w:r>
      <w:r w:rsidRPr="00840775">
        <w:rPr>
          <w:rFonts w:ascii="Arial" w:hAnsi="Arial" w:cs="Arial"/>
          <w:sz w:val="16"/>
          <w:szCs w:val="16"/>
        </w:rPr>
        <w:t>; reprezentowaną przez pełnomocnika</w:t>
      </w:r>
      <w:r w:rsidR="00405546">
        <w:rPr>
          <w:rFonts w:ascii="Arial" w:hAnsi="Arial" w:cs="Arial"/>
          <w:sz w:val="16"/>
          <w:szCs w:val="16"/>
        </w:rPr>
        <w:t xml:space="preserve"> </w:t>
      </w:r>
      <w:r w:rsidR="0017005A">
        <w:rPr>
          <w:rFonts w:ascii="Arial" w:hAnsi="Arial" w:cs="Arial"/>
          <w:sz w:val="16"/>
          <w:szCs w:val="16"/>
        </w:rPr>
        <w:t>…….</w:t>
      </w:r>
      <w:r w:rsidRPr="00840775">
        <w:rPr>
          <w:rFonts w:ascii="Arial" w:hAnsi="Arial" w:cs="Arial"/>
          <w:sz w:val="16"/>
          <w:szCs w:val="16"/>
        </w:rPr>
        <w:t>, działającą</w:t>
      </w:r>
      <w:r w:rsidR="00700AA4" w:rsidRPr="00840775">
        <w:rPr>
          <w:rFonts w:ascii="Arial" w:hAnsi="Arial" w:cs="Arial"/>
          <w:sz w:val="16"/>
          <w:szCs w:val="16"/>
        </w:rPr>
        <w:t>/działającego</w:t>
      </w:r>
      <w:r w:rsidRPr="00840775">
        <w:rPr>
          <w:rFonts w:ascii="Arial" w:hAnsi="Arial" w:cs="Arial"/>
          <w:sz w:val="16"/>
          <w:szCs w:val="16"/>
        </w:rPr>
        <w:t xml:space="preserve"> na podstawie</w:t>
      </w:r>
      <w:r w:rsidR="009059DE">
        <w:rPr>
          <w:rFonts w:ascii="Arial" w:hAnsi="Arial" w:cs="Arial"/>
          <w:sz w:val="16"/>
          <w:szCs w:val="16"/>
        </w:rPr>
        <w:t xml:space="preserve"> pełnomocnictwa rodzajowego nr </w:t>
      </w:r>
      <w:r w:rsidR="0017005A">
        <w:rPr>
          <w:rFonts w:ascii="Arial" w:hAnsi="Arial" w:cs="Arial"/>
          <w:sz w:val="16"/>
          <w:szCs w:val="16"/>
        </w:rPr>
        <w:t>….</w:t>
      </w:r>
      <w:r w:rsidRPr="00840775">
        <w:rPr>
          <w:rFonts w:ascii="Arial" w:hAnsi="Arial" w:cs="Arial"/>
          <w:sz w:val="16"/>
          <w:szCs w:val="16"/>
        </w:rPr>
        <w:t xml:space="preserve"> udzielonego </w:t>
      </w:r>
      <w:r w:rsidR="009059DE">
        <w:rPr>
          <w:rFonts w:ascii="Arial" w:hAnsi="Arial" w:cs="Arial"/>
          <w:sz w:val="16"/>
          <w:szCs w:val="16"/>
        </w:rPr>
        <w:t xml:space="preserve">przez Zarząd Spółki w dniu </w:t>
      </w:r>
      <w:r w:rsidR="0017005A">
        <w:rPr>
          <w:rFonts w:ascii="Arial" w:hAnsi="Arial" w:cs="Arial"/>
          <w:sz w:val="16"/>
          <w:szCs w:val="16"/>
        </w:rPr>
        <w:t>…..</w:t>
      </w:r>
      <w:r w:rsidRPr="00840775">
        <w:rPr>
          <w:rFonts w:ascii="Arial" w:hAnsi="Arial" w:cs="Arial"/>
          <w:sz w:val="16"/>
          <w:szCs w:val="16"/>
        </w:rPr>
        <w:t>,</w:t>
      </w:r>
    </w:p>
    <w:p w14:paraId="63BA7316" w14:textId="77777777" w:rsidR="00754146" w:rsidRPr="00840775" w:rsidRDefault="00754146" w:rsidP="00754146">
      <w:pPr>
        <w:jc w:val="both"/>
        <w:rPr>
          <w:rFonts w:ascii="Arial" w:hAnsi="Arial" w:cs="Arial"/>
          <w:sz w:val="16"/>
          <w:szCs w:val="16"/>
        </w:rPr>
      </w:pPr>
    </w:p>
    <w:p w14:paraId="02DE04F6" w14:textId="77777777" w:rsidR="00754146" w:rsidRPr="00840775" w:rsidRDefault="00754146" w:rsidP="00754146">
      <w:pPr>
        <w:jc w:val="both"/>
        <w:rPr>
          <w:rFonts w:ascii="Arial" w:hAnsi="Arial" w:cs="Arial"/>
          <w:sz w:val="16"/>
          <w:szCs w:val="16"/>
        </w:rPr>
      </w:pPr>
      <w:r w:rsidRPr="00840775">
        <w:rPr>
          <w:rFonts w:ascii="Arial" w:hAnsi="Arial" w:cs="Arial"/>
          <w:sz w:val="16"/>
          <w:szCs w:val="16"/>
        </w:rPr>
        <w:t>o następującej treści:</w:t>
      </w:r>
    </w:p>
    <w:p w14:paraId="1A710F69" w14:textId="77777777" w:rsidR="00754146" w:rsidRPr="00840775" w:rsidRDefault="00754146" w:rsidP="00754146">
      <w:pPr>
        <w:jc w:val="center"/>
        <w:rPr>
          <w:rFonts w:ascii="Arial" w:hAnsi="Arial" w:cs="Arial"/>
          <w:b/>
          <w:sz w:val="16"/>
          <w:szCs w:val="16"/>
        </w:rPr>
      </w:pPr>
      <w:r w:rsidRPr="00840775">
        <w:rPr>
          <w:rFonts w:ascii="Arial" w:hAnsi="Arial" w:cs="Arial"/>
          <w:b/>
          <w:sz w:val="16"/>
          <w:szCs w:val="16"/>
        </w:rPr>
        <w:t>§ 1</w:t>
      </w:r>
      <w:r w:rsidRPr="00840775">
        <w:rPr>
          <w:rFonts w:ascii="Arial" w:hAnsi="Arial" w:cs="Arial"/>
          <w:sz w:val="16"/>
          <w:szCs w:val="16"/>
        </w:rPr>
        <w:t>.</w:t>
      </w:r>
      <w:r w:rsidRPr="00840775">
        <w:rPr>
          <w:rFonts w:ascii="Arial" w:hAnsi="Arial" w:cs="Arial"/>
          <w:b/>
          <w:sz w:val="16"/>
          <w:szCs w:val="16"/>
        </w:rPr>
        <w:t xml:space="preserve"> Przedmiot umowy</w:t>
      </w:r>
    </w:p>
    <w:p w14:paraId="7E68F1E8" w14:textId="77777777" w:rsidR="00754146" w:rsidRPr="00840775" w:rsidRDefault="00754146" w:rsidP="00754146">
      <w:pPr>
        <w:numPr>
          <w:ilvl w:val="0"/>
          <w:numId w:val="6"/>
        </w:numPr>
        <w:ind w:left="284" w:hanging="284"/>
        <w:jc w:val="both"/>
        <w:rPr>
          <w:rFonts w:ascii="Arial" w:hAnsi="Arial" w:cs="Arial"/>
          <w:sz w:val="16"/>
          <w:szCs w:val="16"/>
        </w:rPr>
      </w:pPr>
      <w:r w:rsidRPr="00840775">
        <w:rPr>
          <w:rFonts w:ascii="Arial" w:hAnsi="Arial" w:cs="Arial"/>
          <w:sz w:val="16"/>
          <w:szCs w:val="16"/>
        </w:rPr>
        <w:t>Przedmiotem umowy jest określenie praw i obowiązków stron dotyczących świadczenia przez sprzedawcę na rzecz odbiorcy usługi kompleksowej, polegającej na sprzedaży ciepła i świadczenia usługi przesyłania ciepła na potrzeby lokalu pod adresem:</w:t>
      </w:r>
    </w:p>
    <w:p w14:paraId="1B153C0F" w14:textId="77777777" w:rsidR="00754146" w:rsidRPr="00840775" w:rsidRDefault="00405546" w:rsidP="00754146">
      <w:pPr>
        <w:ind w:left="284"/>
        <w:jc w:val="both"/>
        <w:rPr>
          <w:rFonts w:ascii="Arial" w:hAnsi="Arial" w:cs="Arial"/>
          <w:sz w:val="16"/>
          <w:szCs w:val="16"/>
        </w:rPr>
      </w:pPr>
      <w:r>
        <w:rPr>
          <w:rFonts w:ascii="Arial" w:hAnsi="Arial" w:cs="Arial"/>
          <w:sz w:val="16"/>
          <w:szCs w:val="16"/>
        </w:rPr>
        <w:t xml:space="preserve">UL. </w:t>
      </w:r>
      <w:r w:rsidR="0017005A">
        <w:rPr>
          <w:rFonts w:ascii="Arial" w:hAnsi="Arial" w:cs="Arial"/>
          <w:bCs/>
          <w:iCs/>
          <w:sz w:val="16"/>
          <w:szCs w:val="16"/>
        </w:rPr>
        <w:t>…………………………………….</w:t>
      </w:r>
      <w:r w:rsidR="00196336">
        <w:rPr>
          <w:rFonts w:ascii="Arial" w:hAnsi="Arial" w:cs="Arial"/>
          <w:bCs/>
          <w:iCs/>
          <w:sz w:val="16"/>
          <w:szCs w:val="16"/>
        </w:rPr>
        <w:t>.</w:t>
      </w:r>
      <w:r w:rsidR="00754146" w:rsidRPr="00840775">
        <w:rPr>
          <w:rFonts w:ascii="Arial" w:hAnsi="Arial" w:cs="Arial"/>
          <w:sz w:val="16"/>
          <w:szCs w:val="16"/>
        </w:rPr>
        <w:t>zwanego dalej obiektem.</w:t>
      </w:r>
    </w:p>
    <w:p w14:paraId="18ADB8C9" w14:textId="77777777" w:rsidR="00754146" w:rsidRPr="00840775" w:rsidRDefault="00754146" w:rsidP="00754146">
      <w:pPr>
        <w:numPr>
          <w:ilvl w:val="0"/>
          <w:numId w:val="6"/>
        </w:numPr>
        <w:ind w:left="284" w:hanging="284"/>
        <w:jc w:val="both"/>
        <w:rPr>
          <w:rFonts w:ascii="Arial" w:hAnsi="Arial" w:cs="Arial"/>
          <w:sz w:val="16"/>
          <w:szCs w:val="16"/>
        </w:rPr>
      </w:pPr>
      <w:r w:rsidRPr="00840775">
        <w:rPr>
          <w:rFonts w:ascii="Arial" w:hAnsi="Arial" w:cs="Arial"/>
          <w:sz w:val="16"/>
          <w:szCs w:val="16"/>
        </w:rPr>
        <w:t>Odbiorca oświadcza, że dysponuje tytułem prawnym do korzystania z obiektu.</w:t>
      </w:r>
    </w:p>
    <w:p w14:paraId="5B96A65F" w14:textId="77777777" w:rsidR="00754146" w:rsidRPr="00840775" w:rsidRDefault="00754146" w:rsidP="00754146">
      <w:pPr>
        <w:numPr>
          <w:ilvl w:val="0"/>
          <w:numId w:val="6"/>
        </w:numPr>
        <w:ind w:left="284" w:hanging="284"/>
        <w:jc w:val="both"/>
        <w:rPr>
          <w:rFonts w:ascii="Arial" w:hAnsi="Arial" w:cs="Arial"/>
          <w:sz w:val="16"/>
          <w:szCs w:val="16"/>
        </w:rPr>
      </w:pPr>
      <w:r w:rsidRPr="00840775">
        <w:rPr>
          <w:rFonts w:ascii="Arial" w:hAnsi="Arial" w:cs="Arial"/>
          <w:sz w:val="16"/>
          <w:szCs w:val="16"/>
        </w:rPr>
        <w:t>Integralną część umowy stanowią „Ogólne warunki umowy kompleksowej dla odbiorców ciepła” zwane dalej OWU.</w:t>
      </w:r>
    </w:p>
    <w:p w14:paraId="3D7982EC" w14:textId="77777777" w:rsidR="00754146" w:rsidRPr="00840775" w:rsidRDefault="00754146" w:rsidP="00754146">
      <w:pPr>
        <w:jc w:val="both"/>
        <w:rPr>
          <w:rFonts w:ascii="Arial" w:hAnsi="Arial" w:cs="Arial"/>
          <w:sz w:val="16"/>
          <w:szCs w:val="16"/>
        </w:rPr>
      </w:pPr>
    </w:p>
    <w:p w14:paraId="79A06D99" w14:textId="77777777" w:rsidR="00754146" w:rsidRPr="00840775" w:rsidRDefault="00754146" w:rsidP="00754146">
      <w:pPr>
        <w:jc w:val="center"/>
        <w:rPr>
          <w:rFonts w:ascii="Arial" w:hAnsi="Arial" w:cs="Arial"/>
          <w:sz w:val="16"/>
          <w:szCs w:val="16"/>
        </w:rPr>
      </w:pPr>
      <w:r w:rsidRPr="00840775">
        <w:rPr>
          <w:rFonts w:ascii="Arial" w:hAnsi="Arial" w:cs="Arial"/>
          <w:b/>
          <w:sz w:val="16"/>
          <w:szCs w:val="16"/>
        </w:rPr>
        <w:t>§ 2</w:t>
      </w:r>
      <w:r w:rsidRPr="00840775">
        <w:rPr>
          <w:rFonts w:ascii="Arial" w:hAnsi="Arial" w:cs="Arial"/>
          <w:sz w:val="16"/>
          <w:szCs w:val="16"/>
        </w:rPr>
        <w:t>.</w:t>
      </w:r>
      <w:r w:rsidRPr="00840775">
        <w:rPr>
          <w:rFonts w:ascii="Arial" w:hAnsi="Arial" w:cs="Arial"/>
          <w:b/>
          <w:sz w:val="16"/>
          <w:szCs w:val="16"/>
        </w:rPr>
        <w:t xml:space="preserve"> Informacje i dane techniczne do realizacji umowy</w:t>
      </w:r>
    </w:p>
    <w:p w14:paraId="1A998CEE" w14:textId="77777777" w:rsidR="00754146" w:rsidRPr="00840775" w:rsidRDefault="00754146" w:rsidP="00754146">
      <w:pPr>
        <w:numPr>
          <w:ilvl w:val="0"/>
          <w:numId w:val="2"/>
        </w:numPr>
        <w:jc w:val="both"/>
        <w:rPr>
          <w:rFonts w:ascii="Arial" w:hAnsi="Arial" w:cs="Arial"/>
          <w:sz w:val="16"/>
          <w:szCs w:val="16"/>
        </w:rPr>
      </w:pPr>
      <w:r w:rsidRPr="00840775">
        <w:rPr>
          <w:rFonts w:ascii="Arial" w:hAnsi="Arial" w:cs="Arial"/>
          <w:sz w:val="16"/>
          <w:szCs w:val="16"/>
        </w:rPr>
        <w:t>Odbiorca zamawia ciepło w okresie rocznym na potrzeby:</w:t>
      </w:r>
    </w:p>
    <w:p w14:paraId="0FC0542A" w14:textId="77777777" w:rsidR="00754146" w:rsidRPr="00840775" w:rsidRDefault="00754146" w:rsidP="00754146">
      <w:pPr>
        <w:numPr>
          <w:ilvl w:val="0"/>
          <w:numId w:val="13"/>
        </w:numPr>
        <w:jc w:val="both"/>
        <w:rPr>
          <w:rFonts w:ascii="Arial" w:hAnsi="Arial" w:cs="Arial"/>
          <w:sz w:val="16"/>
          <w:szCs w:val="16"/>
        </w:rPr>
      </w:pPr>
      <w:r w:rsidRPr="00840775">
        <w:rPr>
          <w:rFonts w:ascii="Arial" w:hAnsi="Arial" w:cs="Arial"/>
          <w:sz w:val="16"/>
          <w:szCs w:val="16"/>
        </w:rPr>
        <w:t xml:space="preserve">centralnego ogrzewania </w:t>
      </w:r>
      <w:r w:rsidRPr="00840775">
        <w:rPr>
          <w:rFonts w:ascii="Arial" w:hAnsi="Arial" w:cs="Arial"/>
          <w:sz w:val="16"/>
          <w:szCs w:val="16"/>
        </w:rPr>
        <w:tab/>
        <w:t xml:space="preserve">Q </w:t>
      </w:r>
      <w:r w:rsidRPr="00840775">
        <w:rPr>
          <w:rFonts w:ascii="Arial" w:hAnsi="Arial" w:cs="Arial"/>
          <w:sz w:val="16"/>
          <w:szCs w:val="16"/>
          <w:vertAlign w:val="subscript"/>
        </w:rPr>
        <w:t>c.o.</w:t>
      </w:r>
      <w:r w:rsidRPr="00840775">
        <w:rPr>
          <w:rFonts w:ascii="Arial" w:hAnsi="Arial" w:cs="Arial"/>
          <w:sz w:val="16"/>
          <w:szCs w:val="16"/>
        </w:rPr>
        <w:t xml:space="preserve">  =</w:t>
      </w:r>
      <w:r w:rsidR="0017005A">
        <w:rPr>
          <w:rFonts w:ascii="Arial" w:hAnsi="Arial" w:cs="Arial"/>
          <w:sz w:val="16"/>
          <w:szCs w:val="16"/>
        </w:rPr>
        <w:t xml:space="preserve">  ….</w:t>
      </w:r>
      <w:r w:rsidRPr="00840775">
        <w:rPr>
          <w:rFonts w:ascii="Arial" w:hAnsi="Arial" w:cs="Arial"/>
          <w:sz w:val="16"/>
          <w:szCs w:val="16"/>
        </w:rPr>
        <w:t xml:space="preserve">  </w:t>
      </w:r>
      <w:r w:rsidR="0017005A">
        <w:rPr>
          <w:rFonts w:ascii="Arial" w:hAnsi="Arial" w:cs="Arial"/>
          <w:sz w:val="16"/>
          <w:szCs w:val="16"/>
        </w:rPr>
        <w:t xml:space="preserve"> </w:t>
      </w:r>
      <w:r w:rsidRPr="00840775">
        <w:rPr>
          <w:rFonts w:ascii="Arial" w:hAnsi="Arial" w:cs="Arial"/>
          <w:sz w:val="16"/>
          <w:szCs w:val="16"/>
        </w:rPr>
        <w:t>MW</w:t>
      </w:r>
    </w:p>
    <w:p w14:paraId="60699098" w14:textId="77777777" w:rsidR="00754146" w:rsidRPr="00840775" w:rsidRDefault="00754146" w:rsidP="00754146">
      <w:pPr>
        <w:numPr>
          <w:ilvl w:val="0"/>
          <w:numId w:val="13"/>
        </w:numPr>
        <w:jc w:val="both"/>
        <w:rPr>
          <w:rFonts w:ascii="Arial" w:hAnsi="Arial" w:cs="Arial"/>
          <w:sz w:val="16"/>
          <w:szCs w:val="16"/>
        </w:rPr>
      </w:pPr>
      <w:r w:rsidRPr="00840775">
        <w:rPr>
          <w:rFonts w:ascii="Arial" w:hAnsi="Arial" w:cs="Arial"/>
          <w:sz w:val="16"/>
          <w:szCs w:val="16"/>
        </w:rPr>
        <w:t>ciepłej wody</w:t>
      </w:r>
      <w:r w:rsidRPr="00840775">
        <w:rPr>
          <w:rFonts w:ascii="Arial" w:hAnsi="Arial" w:cs="Arial"/>
          <w:sz w:val="16"/>
          <w:szCs w:val="16"/>
        </w:rPr>
        <w:tab/>
      </w:r>
      <w:r w:rsidRPr="00840775">
        <w:rPr>
          <w:rFonts w:ascii="Arial" w:hAnsi="Arial" w:cs="Arial"/>
          <w:sz w:val="16"/>
          <w:szCs w:val="16"/>
        </w:rPr>
        <w:tab/>
        <w:t xml:space="preserve">Q </w:t>
      </w:r>
      <w:proofErr w:type="spellStart"/>
      <w:r w:rsidRPr="00840775">
        <w:rPr>
          <w:rFonts w:ascii="Arial" w:hAnsi="Arial" w:cs="Arial"/>
          <w:sz w:val="16"/>
          <w:szCs w:val="16"/>
          <w:vertAlign w:val="subscript"/>
        </w:rPr>
        <w:t>c.w</w:t>
      </w:r>
      <w:proofErr w:type="spellEnd"/>
      <w:r w:rsidRPr="00840775">
        <w:rPr>
          <w:rFonts w:ascii="Arial" w:hAnsi="Arial" w:cs="Arial"/>
          <w:sz w:val="16"/>
          <w:szCs w:val="16"/>
        </w:rPr>
        <w:t xml:space="preserve">. =  </w:t>
      </w:r>
      <w:r w:rsidR="0017005A">
        <w:rPr>
          <w:rFonts w:ascii="Arial" w:hAnsi="Arial" w:cs="Arial"/>
          <w:sz w:val="16"/>
          <w:szCs w:val="16"/>
        </w:rPr>
        <w:t xml:space="preserve">….   </w:t>
      </w:r>
      <w:r w:rsidRPr="00840775">
        <w:rPr>
          <w:rFonts w:ascii="Arial" w:hAnsi="Arial" w:cs="Arial"/>
          <w:sz w:val="16"/>
          <w:szCs w:val="16"/>
        </w:rPr>
        <w:t>MW</w:t>
      </w:r>
    </w:p>
    <w:p w14:paraId="4CDD000B" w14:textId="77777777" w:rsidR="00754146" w:rsidRPr="0017005A" w:rsidRDefault="00754146" w:rsidP="00754146">
      <w:pPr>
        <w:numPr>
          <w:ilvl w:val="0"/>
          <w:numId w:val="13"/>
        </w:numPr>
        <w:jc w:val="both"/>
        <w:rPr>
          <w:rFonts w:ascii="Arial" w:hAnsi="Arial" w:cs="Arial"/>
          <w:sz w:val="16"/>
          <w:szCs w:val="16"/>
        </w:rPr>
      </w:pPr>
      <w:r w:rsidRPr="0017005A">
        <w:rPr>
          <w:rFonts w:ascii="Arial" w:hAnsi="Arial" w:cs="Arial"/>
          <w:sz w:val="16"/>
          <w:szCs w:val="16"/>
        </w:rPr>
        <w:t>wentylacji</w:t>
      </w:r>
      <w:r w:rsidRPr="0017005A">
        <w:rPr>
          <w:rFonts w:ascii="Arial" w:hAnsi="Arial" w:cs="Arial"/>
          <w:sz w:val="16"/>
          <w:szCs w:val="16"/>
        </w:rPr>
        <w:tab/>
      </w:r>
      <w:r w:rsidRPr="0017005A">
        <w:rPr>
          <w:rFonts w:ascii="Arial" w:hAnsi="Arial" w:cs="Arial"/>
          <w:sz w:val="16"/>
          <w:szCs w:val="16"/>
        </w:rPr>
        <w:tab/>
        <w:t xml:space="preserve">Q </w:t>
      </w:r>
      <w:r w:rsidRPr="0017005A">
        <w:rPr>
          <w:rFonts w:ascii="Arial" w:hAnsi="Arial" w:cs="Arial"/>
          <w:sz w:val="16"/>
          <w:szCs w:val="16"/>
          <w:vertAlign w:val="subscript"/>
        </w:rPr>
        <w:t xml:space="preserve">went  </w:t>
      </w:r>
      <w:r w:rsidRPr="0017005A">
        <w:rPr>
          <w:rFonts w:ascii="Arial" w:hAnsi="Arial" w:cs="Arial"/>
          <w:sz w:val="16"/>
          <w:szCs w:val="16"/>
        </w:rPr>
        <w:t xml:space="preserve">= </w:t>
      </w:r>
      <w:r w:rsidR="0017005A">
        <w:rPr>
          <w:rFonts w:ascii="Arial" w:hAnsi="Arial" w:cs="Arial"/>
          <w:sz w:val="16"/>
          <w:szCs w:val="16"/>
        </w:rPr>
        <w:t xml:space="preserve">….  </w:t>
      </w:r>
      <w:r w:rsidR="00410B1E" w:rsidRPr="0017005A">
        <w:rPr>
          <w:rFonts w:ascii="Arial" w:hAnsi="Arial" w:cs="Arial"/>
          <w:sz w:val="16"/>
          <w:szCs w:val="16"/>
        </w:rPr>
        <w:t xml:space="preserve"> </w:t>
      </w:r>
      <w:r w:rsidRPr="0017005A">
        <w:rPr>
          <w:rFonts w:ascii="Arial" w:hAnsi="Arial" w:cs="Arial"/>
          <w:sz w:val="16"/>
          <w:szCs w:val="16"/>
        </w:rPr>
        <w:t>MW</w:t>
      </w:r>
    </w:p>
    <w:p w14:paraId="55578441" w14:textId="77777777" w:rsidR="00754146" w:rsidRPr="00840775" w:rsidRDefault="00754146" w:rsidP="00754146">
      <w:pPr>
        <w:jc w:val="both"/>
        <w:rPr>
          <w:rFonts w:ascii="Arial" w:hAnsi="Arial" w:cs="Arial"/>
          <w:sz w:val="16"/>
          <w:szCs w:val="16"/>
        </w:rPr>
      </w:pPr>
      <w:r w:rsidRPr="0017005A">
        <w:rPr>
          <w:rFonts w:ascii="Arial" w:hAnsi="Arial" w:cs="Arial"/>
          <w:sz w:val="16"/>
          <w:szCs w:val="16"/>
        </w:rPr>
        <w:t xml:space="preserve"> </w:t>
      </w:r>
      <w:r w:rsidRPr="0017005A">
        <w:rPr>
          <w:rFonts w:ascii="Arial" w:hAnsi="Arial" w:cs="Arial"/>
          <w:sz w:val="16"/>
          <w:szCs w:val="16"/>
        </w:rPr>
        <w:tab/>
      </w:r>
      <w:r w:rsidRPr="0017005A">
        <w:rPr>
          <w:rFonts w:ascii="Arial" w:hAnsi="Arial" w:cs="Arial"/>
          <w:sz w:val="16"/>
          <w:szCs w:val="16"/>
        </w:rPr>
        <w:tab/>
      </w:r>
      <w:r w:rsidRPr="0017005A">
        <w:rPr>
          <w:rFonts w:ascii="Arial" w:hAnsi="Arial" w:cs="Arial"/>
          <w:sz w:val="16"/>
          <w:szCs w:val="16"/>
        </w:rPr>
        <w:tab/>
      </w:r>
      <w:r w:rsidRPr="0017005A">
        <w:rPr>
          <w:rFonts w:ascii="Arial" w:hAnsi="Arial" w:cs="Arial"/>
          <w:sz w:val="16"/>
          <w:szCs w:val="16"/>
        </w:rPr>
        <w:tab/>
      </w:r>
      <w:r w:rsidRPr="00840775">
        <w:rPr>
          <w:rFonts w:ascii="Arial" w:hAnsi="Arial" w:cs="Arial"/>
          <w:sz w:val="16"/>
          <w:szCs w:val="16"/>
        </w:rPr>
        <w:t xml:space="preserve">suma:= </w:t>
      </w:r>
      <w:r w:rsidR="0017005A">
        <w:rPr>
          <w:rFonts w:ascii="Arial" w:hAnsi="Arial" w:cs="Arial"/>
          <w:sz w:val="16"/>
          <w:szCs w:val="16"/>
        </w:rPr>
        <w:t xml:space="preserve">…... </w:t>
      </w:r>
      <w:r w:rsidRPr="00840775">
        <w:rPr>
          <w:rFonts w:ascii="Arial" w:hAnsi="Arial" w:cs="Arial"/>
          <w:sz w:val="16"/>
          <w:szCs w:val="16"/>
        </w:rPr>
        <w:t>MW</w:t>
      </w:r>
    </w:p>
    <w:p w14:paraId="19799EC9" w14:textId="77777777" w:rsidR="00754146" w:rsidRPr="00840775" w:rsidRDefault="00754146" w:rsidP="00754146">
      <w:pPr>
        <w:ind w:left="397"/>
        <w:jc w:val="both"/>
        <w:rPr>
          <w:rFonts w:ascii="Arial" w:hAnsi="Arial" w:cs="Arial"/>
          <w:sz w:val="16"/>
          <w:szCs w:val="16"/>
        </w:rPr>
      </w:pPr>
    </w:p>
    <w:p w14:paraId="69CD5172" w14:textId="77777777" w:rsidR="00754146" w:rsidRPr="00840775" w:rsidRDefault="00754146" w:rsidP="00754146">
      <w:pPr>
        <w:ind w:left="397"/>
        <w:jc w:val="both"/>
        <w:rPr>
          <w:rFonts w:ascii="Arial" w:hAnsi="Arial" w:cs="Arial"/>
          <w:sz w:val="16"/>
          <w:szCs w:val="16"/>
        </w:rPr>
      </w:pPr>
      <w:r w:rsidRPr="00840775">
        <w:rPr>
          <w:rFonts w:ascii="Arial" w:hAnsi="Arial" w:cs="Arial"/>
          <w:sz w:val="16"/>
          <w:szCs w:val="16"/>
        </w:rPr>
        <w:t>a sprzedawca zobowiązuje się je dostarczyć do obiektu odbiorcy o:</w:t>
      </w:r>
    </w:p>
    <w:p w14:paraId="04BA66BF" w14:textId="77777777" w:rsidR="00754146" w:rsidRPr="00840775" w:rsidRDefault="00754146" w:rsidP="00754146">
      <w:pPr>
        <w:numPr>
          <w:ilvl w:val="0"/>
          <w:numId w:val="12"/>
        </w:numPr>
        <w:jc w:val="both"/>
        <w:rPr>
          <w:rFonts w:ascii="Arial" w:hAnsi="Arial" w:cs="Arial"/>
          <w:sz w:val="16"/>
          <w:szCs w:val="16"/>
        </w:rPr>
      </w:pPr>
      <w:r w:rsidRPr="00840775">
        <w:rPr>
          <w:rFonts w:ascii="Arial" w:hAnsi="Arial" w:cs="Arial"/>
          <w:sz w:val="16"/>
          <w:szCs w:val="16"/>
        </w:rPr>
        <w:t xml:space="preserve">kubaturze: </w:t>
      </w:r>
      <w:r w:rsidR="0017005A">
        <w:rPr>
          <w:rFonts w:ascii="Arial" w:hAnsi="Arial" w:cs="Arial"/>
          <w:sz w:val="16"/>
          <w:szCs w:val="16"/>
        </w:rPr>
        <w:t>…….</w:t>
      </w:r>
      <w:r w:rsidRPr="00840775">
        <w:rPr>
          <w:rFonts w:ascii="Arial" w:hAnsi="Arial" w:cs="Arial"/>
          <w:sz w:val="16"/>
          <w:szCs w:val="16"/>
        </w:rPr>
        <w:t xml:space="preserve"> m</w:t>
      </w:r>
      <w:r w:rsidRPr="00840775">
        <w:rPr>
          <w:rFonts w:ascii="Arial" w:hAnsi="Arial" w:cs="Arial"/>
          <w:sz w:val="16"/>
          <w:szCs w:val="16"/>
          <w:vertAlign w:val="superscript"/>
        </w:rPr>
        <w:t>3</w:t>
      </w:r>
    </w:p>
    <w:p w14:paraId="7E04692D" w14:textId="77777777" w:rsidR="00754146" w:rsidRPr="00840775" w:rsidRDefault="00754146" w:rsidP="00754146">
      <w:pPr>
        <w:numPr>
          <w:ilvl w:val="0"/>
          <w:numId w:val="12"/>
        </w:numPr>
        <w:jc w:val="both"/>
        <w:rPr>
          <w:rFonts w:ascii="Arial" w:hAnsi="Arial" w:cs="Arial"/>
          <w:sz w:val="16"/>
          <w:szCs w:val="16"/>
        </w:rPr>
      </w:pPr>
      <w:r w:rsidRPr="00840775">
        <w:rPr>
          <w:rFonts w:ascii="Arial" w:hAnsi="Arial" w:cs="Arial"/>
          <w:sz w:val="16"/>
          <w:szCs w:val="16"/>
        </w:rPr>
        <w:t xml:space="preserve">powierzchni: </w:t>
      </w:r>
      <w:r w:rsidR="0017005A">
        <w:rPr>
          <w:rFonts w:ascii="Arial" w:hAnsi="Arial" w:cs="Arial"/>
          <w:sz w:val="16"/>
          <w:szCs w:val="16"/>
        </w:rPr>
        <w:t>…..</w:t>
      </w:r>
      <w:r w:rsidRPr="00840775">
        <w:rPr>
          <w:rFonts w:ascii="Arial" w:hAnsi="Arial" w:cs="Arial"/>
          <w:sz w:val="16"/>
          <w:szCs w:val="16"/>
        </w:rPr>
        <w:t xml:space="preserve"> m</w:t>
      </w:r>
      <w:r w:rsidRPr="00840775">
        <w:rPr>
          <w:rFonts w:ascii="Arial" w:hAnsi="Arial" w:cs="Arial"/>
          <w:sz w:val="16"/>
          <w:szCs w:val="16"/>
          <w:vertAlign w:val="superscript"/>
        </w:rPr>
        <w:t>2</w:t>
      </w:r>
    </w:p>
    <w:p w14:paraId="0A43E19B" w14:textId="77777777" w:rsidR="00754146" w:rsidRPr="00840775" w:rsidRDefault="00754146" w:rsidP="00754146">
      <w:pPr>
        <w:numPr>
          <w:ilvl w:val="0"/>
          <w:numId w:val="12"/>
        </w:numPr>
        <w:jc w:val="both"/>
        <w:rPr>
          <w:rFonts w:ascii="Arial" w:hAnsi="Arial" w:cs="Arial"/>
          <w:sz w:val="16"/>
          <w:szCs w:val="16"/>
        </w:rPr>
      </w:pPr>
      <w:r w:rsidRPr="00840775">
        <w:rPr>
          <w:rFonts w:ascii="Arial" w:hAnsi="Arial" w:cs="Arial"/>
          <w:sz w:val="16"/>
          <w:szCs w:val="16"/>
        </w:rPr>
        <w:t>ilość osób zamieszkujących w lokalu:</w:t>
      </w:r>
      <w:r w:rsidR="0017005A">
        <w:rPr>
          <w:rFonts w:ascii="Arial" w:hAnsi="Arial" w:cs="Arial"/>
          <w:sz w:val="16"/>
          <w:szCs w:val="16"/>
        </w:rPr>
        <w:t xml:space="preserve"> </w:t>
      </w:r>
    </w:p>
    <w:p w14:paraId="6932AD54" w14:textId="77777777" w:rsidR="00754146" w:rsidRPr="00840775" w:rsidRDefault="00754146" w:rsidP="00754146">
      <w:pPr>
        <w:numPr>
          <w:ilvl w:val="0"/>
          <w:numId w:val="12"/>
        </w:numPr>
        <w:jc w:val="both"/>
        <w:rPr>
          <w:rFonts w:ascii="Arial" w:hAnsi="Arial" w:cs="Arial"/>
          <w:sz w:val="16"/>
          <w:szCs w:val="16"/>
        </w:rPr>
      </w:pPr>
      <w:r w:rsidRPr="00840775">
        <w:rPr>
          <w:rFonts w:ascii="Arial" w:hAnsi="Arial" w:cs="Arial"/>
          <w:sz w:val="16"/>
          <w:szCs w:val="16"/>
        </w:rPr>
        <w:t>przeznaczeniu:</w:t>
      </w:r>
    </w:p>
    <w:p w14:paraId="58306E4B" w14:textId="77777777" w:rsidR="0065624A" w:rsidRPr="00840775" w:rsidRDefault="0065624A" w:rsidP="0065624A">
      <w:pPr>
        <w:numPr>
          <w:ilvl w:val="0"/>
          <w:numId w:val="1"/>
        </w:numPr>
        <w:ind w:left="1276" w:firstLine="284"/>
        <w:jc w:val="both"/>
        <w:rPr>
          <w:rFonts w:ascii="Arial" w:hAnsi="Arial" w:cs="Arial"/>
          <w:sz w:val="16"/>
          <w:szCs w:val="16"/>
        </w:rPr>
      </w:pPr>
      <w:r w:rsidRPr="00840775">
        <w:rPr>
          <w:rFonts w:ascii="Arial" w:hAnsi="Arial" w:cs="Arial"/>
          <w:sz w:val="16"/>
          <w:szCs w:val="16"/>
        </w:rPr>
        <w:t>lokal użytkowy</w:t>
      </w:r>
    </w:p>
    <w:p w14:paraId="550419F9" w14:textId="77777777" w:rsidR="0065624A" w:rsidRPr="00410B1E" w:rsidRDefault="0065624A" w:rsidP="00410B1E">
      <w:pPr>
        <w:pStyle w:val="Akapitzlist"/>
        <w:numPr>
          <w:ilvl w:val="0"/>
          <w:numId w:val="15"/>
        </w:numPr>
        <w:ind w:left="2127" w:hanging="567"/>
        <w:jc w:val="both"/>
        <w:rPr>
          <w:rFonts w:ascii="Arial" w:hAnsi="Arial" w:cs="Arial"/>
          <w:sz w:val="16"/>
          <w:szCs w:val="16"/>
        </w:rPr>
      </w:pPr>
      <w:r w:rsidRPr="00410B1E">
        <w:rPr>
          <w:rFonts w:ascii="Arial" w:hAnsi="Arial" w:cs="Arial"/>
          <w:sz w:val="16"/>
          <w:szCs w:val="16"/>
        </w:rPr>
        <w:t>lokal mieszkalny</w:t>
      </w:r>
    </w:p>
    <w:p w14:paraId="1965406C" w14:textId="77777777" w:rsidR="00754146" w:rsidRPr="00840775" w:rsidRDefault="00754146" w:rsidP="00754146">
      <w:pPr>
        <w:numPr>
          <w:ilvl w:val="0"/>
          <w:numId w:val="2"/>
        </w:numPr>
        <w:jc w:val="both"/>
        <w:rPr>
          <w:rFonts w:ascii="Arial" w:hAnsi="Arial" w:cs="Arial"/>
          <w:sz w:val="16"/>
          <w:szCs w:val="16"/>
        </w:rPr>
      </w:pPr>
      <w:r w:rsidRPr="00840775">
        <w:rPr>
          <w:rFonts w:ascii="Arial" w:hAnsi="Arial" w:cs="Arial"/>
          <w:sz w:val="16"/>
          <w:szCs w:val="16"/>
        </w:rPr>
        <w:t xml:space="preserve">Grupa taryfowa stosowana do rozliczeń: </w:t>
      </w:r>
      <w:r w:rsidR="0017005A">
        <w:rPr>
          <w:rFonts w:ascii="Arial" w:hAnsi="Arial" w:cs="Arial"/>
          <w:sz w:val="16"/>
          <w:szCs w:val="16"/>
        </w:rPr>
        <w:t>….</w:t>
      </w:r>
    </w:p>
    <w:p w14:paraId="5C653657" w14:textId="77777777" w:rsidR="00754146" w:rsidRPr="00840775" w:rsidRDefault="00754146" w:rsidP="00196336">
      <w:pPr>
        <w:numPr>
          <w:ilvl w:val="0"/>
          <w:numId w:val="2"/>
        </w:numPr>
        <w:jc w:val="both"/>
        <w:rPr>
          <w:rFonts w:ascii="Arial" w:hAnsi="Arial" w:cs="Arial"/>
          <w:sz w:val="16"/>
          <w:szCs w:val="16"/>
        </w:rPr>
      </w:pPr>
      <w:r w:rsidRPr="00840775">
        <w:rPr>
          <w:rFonts w:ascii="Arial" w:hAnsi="Arial" w:cs="Arial"/>
          <w:sz w:val="16"/>
          <w:szCs w:val="16"/>
        </w:rPr>
        <w:t xml:space="preserve">Odbiorca zobowiązuje się do zapłaty należności z tytułu dostawy ciepła na podstawie faktur VAT w terminie do 20-go dnia miesiąca następującego po okresie rozliczeniowym na konto nr: </w:t>
      </w:r>
      <w:r w:rsidR="00196336" w:rsidRPr="00196336">
        <w:rPr>
          <w:rFonts w:ascii="Arial" w:hAnsi="Arial" w:cs="Arial"/>
          <w:sz w:val="16"/>
          <w:szCs w:val="16"/>
        </w:rPr>
        <w:t>PL97 1050 0099 7567 0000 1203 3795</w:t>
      </w:r>
    </w:p>
    <w:p w14:paraId="31E28FE8" w14:textId="77777777" w:rsidR="00754146" w:rsidRPr="00840775" w:rsidRDefault="00754146" w:rsidP="00754146">
      <w:pPr>
        <w:numPr>
          <w:ilvl w:val="0"/>
          <w:numId w:val="2"/>
        </w:numPr>
        <w:jc w:val="both"/>
        <w:rPr>
          <w:rFonts w:ascii="Arial" w:hAnsi="Arial" w:cs="Arial"/>
          <w:sz w:val="16"/>
          <w:szCs w:val="16"/>
        </w:rPr>
      </w:pPr>
      <w:r w:rsidRPr="00840775">
        <w:rPr>
          <w:rFonts w:ascii="Arial" w:hAnsi="Arial" w:cs="Arial"/>
          <w:sz w:val="16"/>
          <w:szCs w:val="16"/>
        </w:rPr>
        <w:t xml:space="preserve">Adres do korespondencji odbiorcy: </w:t>
      </w:r>
      <w:r w:rsidR="00D81733">
        <w:rPr>
          <w:rFonts w:ascii="Arial" w:hAnsi="Arial" w:cs="Arial"/>
          <w:sz w:val="16"/>
          <w:szCs w:val="16"/>
        </w:rPr>
        <w:t xml:space="preserve">ul. </w:t>
      </w:r>
      <w:r w:rsidR="0017005A">
        <w:rPr>
          <w:rFonts w:ascii="Arial" w:hAnsi="Arial" w:cs="Arial"/>
          <w:sz w:val="16"/>
          <w:szCs w:val="16"/>
        </w:rPr>
        <w:t>…..</w:t>
      </w:r>
    </w:p>
    <w:p w14:paraId="5BB78B20" w14:textId="77777777" w:rsidR="00754146" w:rsidRPr="00840775" w:rsidRDefault="00754146" w:rsidP="00754146">
      <w:pPr>
        <w:ind w:left="397"/>
        <w:jc w:val="both"/>
        <w:rPr>
          <w:rFonts w:ascii="Arial" w:hAnsi="Arial" w:cs="Arial"/>
          <w:sz w:val="16"/>
          <w:szCs w:val="16"/>
          <w:lang w:val="de-DE"/>
        </w:rPr>
      </w:pPr>
      <w:proofErr w:type="spellStart"/>
      <w:r w:rsidRPr="00840775">
        <w:rPr>
          <w:rFonts w:ascii="Arial" w:hAnsi="Arial" w:cs="Arial"/>
          <w:sz w:val="16"/>
          <w:szCs w:val="16"/>
          <w:lang w:val="de-DE"/>
        </w:rPr>
        <w:t>tel</w:t>
      </w:r>
      <w:proofErr w:type="spellEnd"/>
      <w:r w:rsidR="00410B1E">
        <w:rPr>
          <w:rFonts w:ascii="Arial" w:hAnsi="Arial" w:cs="Arial"/>
          <w:sz w:val="16"/>
          <w:szCs w:val="16"/>
          <w:lang w:val="de-DE"/>
        </w:rPr>
        <w:t xml:space="preserve"> </w:t>
      </w:r>
      <w:r w:rsidR="00B92599" w:rsidRPr="00840775">
        <w:rPr>
          <w:rFonts w:ascii="Arial" w:hAnsi="Arial" w:cs="Arial"/>
          <w:sz w:val="16"/>
          <w:szCs w:val="16"/>
          <w:lang w:val="de-DE"/>
        </w:rPr>
        <w:fldChar w:fldCharType="begin"/>
      </w:r>
      <w:r w:rsidR="00B92599" w:rsidRPr="00840775">
        <w:rPr>
          <w:rFonts w:ascii="Arial" w:hAnsi="Arial" w:cs="Arial"/>
          <w:sz w:val="16"/>
          <w:szCs w:val="16"/>
          <w:lang w:val="de-DE"/>
        </w:rPr>
        <w:instrText xml:space="preserve"> MERGEFIELD Telefon </w:instrText>
      </w:r>
      <w:r w:rsidR="00B92599" w:rsidRPr="00840775">
        <w:rPr>
          <w:rFonts w:ascii="Arial" w:hAnsi="Arial" w:cs="Arial"/>
          <w:sz w:val="16"/>
          <w:szCs w:val="16"/>
          <w:lang w:val="de-DE"/>
        </w:rPr>
        <w:fldChar w:fldCharType="separate"/>
      </w:r>
      <w:r w:rsidR="00397952" w:rsidRPr="00FE658C">
        <w:rPr>
          <w:rFonts w:ascii="Arial" w:hAnsi="Arial" w:cs="Arial"/>
          <w:noProof/>
          <w:sz w:val="16"/>
          <w:szCs w:val="16"/>
          <w:lang w:val="de-DE"/>
        </w:rPr>
        <w:t>…………………………………….</w:t>
      </w:r>
      <w:r w:rsidR="00B92599" w:rsidRPr="00840775">
        <w:rPr>
          <w:rFonts w:ascii="Arial" w:hAnsi="Arial" w:cs="Arial"/>
          <w:sz w:val="16"/>
          <w:szCs w:val="16"/>
          <w:lang w:val="de-DE"/>
        </w:rPr>
        <w:fldChar w:fldCharType="end"/>
      </w:r>
      <w:r w:rsidRPr="00840775">
        <w:rPr>
          <w:rFonts w:ascii="Arial" w:hAnsi="Arial" w:cs="Arial"/>
          <w:sz w:val="16"/>
          <w:szCs w:val="16"/>
          <w:lang w:val="de-DE"/>
        </w:rPr>
        <w:t xml:space="preserve">, tel. </w:t>
      </w:r>
      <w:proofErr w:type="spellStart"/>
      <w:r w:rsidRPr="00840775">
        <w:rPr>
          <w:rFonts w:ascii="Arial" w:hAnsi="Arial" w:cs="Arial"/>
          <w:sz w:val="16"/>
          <w:szCs w:val="16"/>
          <w:lang w:val="de-DE"/>
        </w:rPr>
        <w:t>kom</w:t>
      </w:r>
      <w:proofErr w:type="spellEnd"/>
      <w:r w:rsidRPr="00840775">
        <w:rPr>
          <w:rFonts w:ascii="Arial" w:hAnsi="Arial" w:cs="Arial"/>
          <w:sz w:val="16"/>
          <w:szCs w:val="16"/>
          <w:lang w:val="de-DE"/>
        </w:rPr>
        <w:t>.:</w:t>
      </w:r>
      <w:r w:rsidR="00410B1E">
        <w:rPr>
          <w:rFonts w:ascii="Arial" w:hAnsi="Arial" w:cs="Arial"/>
          <w:sz w:val="16"/>
          <w:szCs w:val="16"/>
          <w:lang w:val="de-DE"/>
        </w:rPr>
        <w:t xml:space="preserve"> </w:t>
      </w:r>
      <w:r w:rsidR="0017005A">
        <w:rPr>
          <w:rFonts w:ascii="Arial" w:hAnsi="Arial" w:cs="Arial"/>
          <w:sz w:val="16"/>
          <w:szCs w:val="16"/>
          <w:lang w:val="de-DE"/>
        </w:rPr>
        <w:t>………………</w:t>
      </w:r>
      <w:r w:rsidR="00410B1E">
        <w:rPr>
          <w:rFonts w:ascii="Arial" w:hAnsi="Arial" w:cs="Arial"/>
          <w:sz w:val="16"/>
          <w:szCs w:val="16"/>
          <w:lang w:val="de-DE"/>
        </w:rPr>
        <w:t xml:space="preserve"> </w:t>
      </w:r>
      <w:proofErr w:type="spellStart"/>
      <w:r w:rsidRPr="00840775">
        <w:rPr>
          <w:rFonts w:ascii="Arial" w:hAnsi="Arial" w:cs="Arial"/>
          <w:sz w:val="16"/>
          <w:szCs w:val="16"/>
          <w:lang w:val="de-DE"/>
        </w:rPr>
        <w:t>e-mail</w:t>
      </w:r>
      <w:proofErr w:type="spellEnd"/>
      <w:r w:rsidRPr="00840775">
        <w:rPr>
          <w:rFonts w:ascii="Arial" w:hAnsi="Arial" w:cs="Arial"/>
          <w:sz w:val="16"/>
          <w:szCs w:val="16"/>
          <w:lang w:val="de-DE"/>
        </w:rPr>
        <w:t xml:space="preserve">: </w:t>
      </w:r>
      <w:r w:rsidR="00B92599" w:rsidRPr="00840775">
        <w:rPr>
          <w:rFonts w:ascii="Arial" w:hAnsi="Arial" w:cs="Arial"/>
          <w:sz w:val="16"/>
          <w:szCs w:val="16"/>
          <w:lang w:val="de-DE"/>
        </w:rPr>
        <w:fldChar w:fldCharType="begin"/>
      </w:r>
      <w:r w:rsidR="00B92599" w:rsidRPr="00840775">
        <w:rPr>
          <w:rFonts w:ascii="Arial" w:hAnsi="Arial" w:cs="Arial"/>
          <w:sz w:val="16"/>
          <w:szCs w:val="16"/>
          <w:lang w:val="de-DE"/>
        </w:rPr>
        <w:instrText xml:space="preserve"> MERGEFIELD email </w:instrText>
      </w:r>
      <w:r w:rsidR="00B92599" w:rsidRPr="00840775">
        <w:rPr>
          <w:rFonts w:ascii="Arial" w:hAnsi="Arial" w:cs="Arial"/>
          <w:sz w:val="16"/>
          <w:szCs w:val="16"/>
          <w:lang w:val="de-DE"/>
        </w:rPr>
        <w:fldChar w:fldCharType="separate"/>
      </w:r>
      <w:r w:rsidR="00397952" w:rsidRPr="00FE658C">
        <w:rPr>
          <w:rFonts w:ascii="Arial" w:hAnsi="Arial" w:cs="Arial"/>
          <w:noProof/>
          <w:sz w:val="16"/>
          <w:szCs w:val="16"/>
          <w:lang w:val="de-DE"/>
        </w:rPr>
        <w:t>…………………………………….</w:t>
      </w:r>
      <w:r w:rsidR="00B92599" w:rsidRPr="00840775">
        <w:rPr>
          <w:rFonts w:ascii="Arial" w:hAnsi="Arial" w:cs="Arial"/>
          <w:sz w:val="16"/>
          <w:szCs w:val="16"/>
          <w:lang w:val="de-DE"/>
        </w:rPr>
        <w:fldChar w:fldCharType="end"/>
      </w:r>
      <w:r w:rsidRPr="00840775">
        <w:rPr>
          <w:rFonts w:ascii="Arial" w:hAnsi="Arial" w:cs="Arial"/>
          <w:sz w:val="16"/>
          <w:szCs w:val="16"/>
          <w:lang w:val="de-DE"/>
        </w:rPr>
        <w:t>.</w:t>
      </w:r>
    </w:p>
    <w:p w14:paraId="2B612E48" w14:textId="77777777" w:rsidR="00754146" w:rsidRPr="00840775" w:rsidRDefault="00754146" w:rsidP="00754146">
      <w:pPr>
        <w:numPr>
          <w:ilvl w:val="0"/>
          <w:numId w:val="2"/>
        </w:numPr>
        <w:rPr>
          <w:rFonts w:ascii="Arial" w:hAnsi="Arial" w:cs="Arial"/>
          <w:sz w:val="16"/>
          <w:szCs w:val="16"/>
        </w:rPr>
      </w:pPr>
      <w:r w:rsidRPr="00840775">
        <w:rPr>
          <w:rFonts w:ascii="Arial" w:hAnsi="Arial" w:cs="Arial"/>
          <w:sz w:val="16"/>
          <w:szCs w:val="16"/>
        </w:rPr>
        <w:t xml:space="preserve">Adres do korespondencji sprzedawcy: SEC </w:t>
      </w:r>
      <w:r w:rsidR="0017005A">
        <w:rPr>
          <w:rFonts w:ascii="Arial" w:hAnsi="Arial" w:cs="Arial"/>
          <w:sz w:val="16"/>
          <w:szCs w:val="16"/>
        </w:rPr>
        <w:t>…..</w:t>
      </w:r>
      <w:r w:rsidRPr="00840775">
        <w:rPr>
          <w:rFonts w:ascii="Arial" w:hAnsi="Arial" w:cs="Arial"/>
          <w:sz w:val="16"/>
          <w:szCs w:val="16"/>
        </w:rPr>
        <w:t xml:space="preserve"> Biuro Obsługi Klienta, ul. </w:t>
      </w:r>
      <w:r w:rsidR="001D0445" w:rsidRPr="00840775">
        <w:rPr>
          <w:rFonts w:ascii="Arial" w:hAnsi="Arial" w:cs="Arial"/>
          <w:sz w:val="16"/>
          <w:szCs w:val="16"/>
        </w:rPr>
        <w:t>Zbożowa 4, 70-653</w:t>
      </w:r>
      <w:r w:rsidRPr="00840775">
        <w:rPr>
          <w:rFonts w:ascii="Arial" w:hAnsi="Arial" w:cs="Arial"/>
          <w:sz w:val="16"/>
          <w:szCs w:val="16"/>
        </w:rPr>
        <w:t xml:space="preserve"> Szczecin, </w:t>
      </w:r>
    </w:p>
    <w:p w14:paraId="4A3949F6" w14:textId="77777777" w:rsidR="00754146" w:rsidRPr="00840775" w:rsidRDefault="00754146" w:rsidP="00754146">
      <w:pPr>
        <w:ind w:left="397"/>
        <w:jc w:val="both"/>
        <w:rPr>
          <w:rFonts w:ascii="Arial" w:hAnsi="Arial" w:cs="Arial"/>
          <w:sz w:val="16"/>
          <w:szCs w:val="16"/>
          <w:lang w:val="en-US"/>
        </w:rPr>
      </w:pPr>
      <w:r w:rsidRPr="00840775">
        <w:rPr>
          <w:rFonts w:ascii="Arial" w:hAnsi="Arial" w:cs="Arial"/>
          <w:sz w:val="16"/>
          <w:szCs w:val="16"/>
          <w:lang w:val="en-US"/>
        </w:rPr>
        <w:t>tel.: 91</w:t>
      </w:r>
      <w:r w:rsidR="001D0445" w:rsidRPr="00840775">
        <w:rPr>
          <w:rFonts w:ascii="Arial" w:hAnsi="Arial" w:cs="Arial"/>
          <w:sz w:val="16"/>
          <w:szCs w:val="16"/>
          <w:lang w:val="en-US"/>
        </w:rPr>
        <w:t> 450 99 99</w:t>
      </w:r>
      <w:r w:rsidRPr="00840775">
        <w:rPr>
          <w:rFonts w:ascii="Arial" w:hAnsi="Arial" w:cs="Arial"/>
          <w:sz w:val="16"/>
          <w:szCs w:val="16"/>
          <w:lang w:val="en-US"/>
        </w:rPr>
        <w:t>; fax. 91</w:t>
      </w:r>
      <w:r w:rsidR="001D0445" w:rsidRPr="00840775">
        <w:rPr>
          <w:rFonts w:ascii="Arial" w:hAnsi="Arial" w:cs="Arial"/>
          <w:sz w:val="16"/>
          <w:szCs w:val="16"/>
          <w:lang w:val="en-US"/>
        </w:rPr>
        <w:t> 450 99 09</w:t>
      </w:r>
      <w:r w:rsidRPr="00840775">
        <w:rPr>
          <w:rFonts w:ascii="Arial" w:hAnsi="Arial" w:cs="Arial"/>
          <w:sz w:val="16"/>
          <w:szCs w:val="16"/>
          <w:lang w:val="en-US"/>
        </w:rPr>
        <w:t xml:space="preserve">, e-mail: </w:t>
      </w:r>
      <w:hyperlink r:id="rId7" w:history="1">
        <w:r w:rsidRPr="00840775">
          <w:rPr>
            <w:rStyle w:val="Hipercze"/>
            <w:rFonts w:ascii="Arial" w:hAnsi="Arial" w:cs="Arial"/>
            <w:sz w:val="16"/>
            <w:szCs w:val="16"/>
            <w:lang w:val="en-US"/>
          </w:rPr>
          <w:t>bok@sec.com.pl</w:t>
        </w:r>
      </w:hyperlink>
    </w:p>
    <w:p w14:paraId="12D738FD" w14:textId="77777777" w:rsidR="00754146" w:rsidRPr="00840775" w:rsidRDefault="00754146" w:rsidP="00754146">
      <w:pPr>
        <w:ind w:left="397"/>
        <w:jc w:val="both"/>
        <w:rPr>
          <w:rFonts w:ascii="Arial" w:hAnsi="Arial" w:cs="Arial"/>
          <w:sz w:val="16"/>
          <w:szCs w:val="16"/>
          <w:lang w:val="en-US"/>
        </w:rPr>
      </w:pPr>
    </w:p>
    <w:p w14:paraId="65B1F47C" w14:textId="77777777" w:rsidR="00754146" w:rsidRPr="00840775" w:rsidRDefault="00754146" w:rsidP="00754146">
      <w:pPr>
        <w:jc w:val="center"/>
        <w:rPr>
          <w:rFonts w:ascii="Arial" w:hAnsi="Arial" w:cs="Arial"/>
          <w:b/>
          <w:sz w:val="16"/>
          <w:szCs w:val="16"/>
        </w:rPr>
      </w:pPr>
      <w:r w:rsidRPr="00840775">
        <w:rPr>
          <w:rFonts w:ascii="Arial" w:hAnsi="Arial" w:cs="Arial"/>
          <w:b/>
          <w:sz w:val="16"/>
          <w:szCs w:val="16"/>
        </w:rPr>
        <w:t>§ 3. Okres obowiązywania umowy</w:t>
      </w:r>
    </w:p>
    <w:p w14:paraId="76FD2A30" w14:textId="77777777" w:rsidR="00754146" w:rsidRPr="00840775" w:rsidRDefault="00754146" w:rsidP="00754146">
      <w:pPr>
        <w:numPr>
          <w:ilvl w:val="0"/>
          <w:numId w:val="11"/>
        </w:numPr>
        <w:ind w:left="426" w:hanging="426"/>
        <w:jc w:val="both"/>
        <w:rPr>
          <w:rFonts w:ascii="Arial" w:hAnsi="Arial" w:cs="Arial"/>
          <w:sz w:val="16"/>
          <w:szCs w:val="16"/>
        </w:rPr>
      </w:pPr>
      <w:r w:rsidRPr="00840775">
        <w:rPr>
          <w:rFonts w:ascii="Arial" w:hAnsi="Arial" w:cs="Arial"/>
          <w:sz w:val="16"/>
          <w:szCs w:val="16"/>
        </w:rPr>
        <w:t xml:space="preserve">Umowa wchodzi </w:t>
      </w:r>
      <w:r w:rsidR="0017005A">
        <w:rPr>
          <w:rFonts w:ascii="Arial" w:hAnsi="Arial" w:cs="Arial"/>
          <w:sz w:val="16"/>
          <w:szCs w:val="16"/>
        </w:rPr>
        <w:t>w życie w dniu ….</w:t>
      </w:r>
      <w:r w:rsidRPr="00840775">
        <w:rPr>
          <w:rFonts w:ascii="Arial" w:hAnsi="Arial" w:cs="Arial"/>
          <w:sz w:val="16"/>
          <w:szCs w:val="16"/>
        </w:rPr>
        <w:t xml:space="preserve"> i obowiązuje na:</w:t>
      </w:r>
    </w:p>
    <w:p w14:paraId="694857EA" w14:textId="77777777" w:rsidR="000173D4" w:rsidRPr="00410B1E" w:rsidRDefault="000173D4" w:rsidP="00410B1E">
      <w:pPr>
        <w:pStyle w:val="Akapitzlist"/>
        <w:numPr>
          <w:ilvl w:val="0"/>
          <w:numId w:val="14"/>
        </w:numPr>
        <w:ind w:left="2127" w:hanging="567"/>
        <w:jc w:val="both"/>
        <w:rPr>
          <w:rFonts w:ascii="Arial" w:hAnsi="Arial" w:cs="Arial"/>
          <w:sz w:val="16"/>
          <w:szCs w:val="16"/>
        </w:rPr>
      </w:pPr>
      <w:r w:rsidRPr="00410B1E">
        <w:rPr>
          <w:rFonts w:ascii="Arial" w:hAnsi="Arial" w:cs="Arial"/>
          <w:sz w:val="16"/>
          <w:szCs w:val="16"/>
        </w:rPr>
        <w:t>czas nieokreślony</w:t>
      </w:r>
    </w:p>
    <w:p w14:paraId="17619C2E" w14:textId="77777777" w:rsidR="00754146" w:rsidRPr="00840775" w:rsidRDefault="00754146" w:rsidP="00754146">
      <w:pPr>
        <w:ind w:left="355"/>
        <w:jc w:val="both"/>
        <w:rPr>
          <w:rFonts w:ascii="Arial" w:hAnsi="Arial" w:cs="Arial"/>
          <w:b/>
          <w:sz w:val="16"/>
          <w:szCs w:val="16"/>
        </w:rPr>
      </w:pPr>
    </w:p>
    <w:p w14:paraId="16B140F8" w14:textId="77777777" w:rsidR="00754146" w:rsidRPr="00840775" w:rsidRDefault="00754146" w:rsidP="00754146">
      <w:pPr>
        <w:jc w:val="center"/>
        <w:rPr>
          <w:rFonts w:ascii="Arial" w:hAnsi="Arial" w:cs="Arial"/>
          <w:b/>
          <w:sz w:val="16"/>
          <w:szCs w:val="16"/>
        </w:rPr>
      </w:pPr>
      <w:r w:rsidRPr="00840775">
        <w:rPr>
          <w:rFonts w:ascii="Arial" w:hAnsi="Arial" w:cs="Arial"/>
          <w:b/>
          <w:sz w:val="16"/>
          <w:szCs w:val="16"/>
        </w:rPr>
        <w:t>§ 4. Oświadczenia odbiorcy</w:t>
      </w:r>
    </w:p>
    <w:p w14:paraId="29161CAC" w14:textId="77777777" w:rsidR="00754146" w:rsidRPr="00840775" w:rsidRDefault="00754146" w:rsidP="00754146">
      <w:pPr>
        <w:numPr>
          <w:ilvl w:val="0"/>
          <w:numId w:val="3"/>
        </w:numPr>
        <w:jc w:val="both"/>
        <w:rPr>
          <w:rFonts w:ascii="Arial" w:hAnsi="Arial" w:cs="Arial"/>
          <w:sz w:val="16"/>
          <w:szCs w:val="16"/>
        </w:rPr>
      </w:pPr>
      <w:r w:rsidRPr="00840775">
        <w:rPr>
          <w:rFonts w:ascii="Arial" w:hAnsi="Arial" w:cs="Arial"/>
          <w:sz w:val="16"/>
          <w:szCs w:val="16"/>
        </w:rPr>
        <w:t>Odbiorca oświadcza, że przed podpisaniem umowy otrzymał i zapoznał się z „Ogólnymi warunkami umowy kompleksowej dla odbiorców ciepła (OWU), wersja z dnia 30.01.2015 r.</w:t>
      </w:r>
    </w:p>
    <w:p w14:paraId="5056BD43" w14:textId="77777777" w:rsidR="00754146" w:rsidRPr="00840775" w:rsidRDefault="00754146" w:rsidP="00754146">
      <w:pPr>
        <w:numPr>
          <w:ilvl w:val="0"/>
          <w:numId w:val="3"/>
        </w:numPr>
        <w:jc w:val="both"/>
        <w:rPr>
          <w:rFonts w:ascii="Arial" w:hAnsi="Arial" w:cs="Arial"/>
          <w:sz w:val="16"/>
          <w:szCs w:val="16"/>
        </w:rPr>
      </w:pPr>
      <w:r w:rsidRPr="00840775">
        <w:rPr>
          <w:rFonts w:ascii="Arial" w:hAnsi="Arial" w:cs="Arial"/>
          <w:sz w:val="16"/>
          <w:szCs w:val="16"/>
        </w:rPr>
        <w:t xml:space="preserve">Odbiorca oświadcza, że przed podpisaniem umowy otrzymał i zapoznał się z aktualnie obowiązującą </w:t>
      </w:r>
      <w:r w:rsidRPr="00840775">
        <w:rPr>
          <w:rFonts w:ascii="Arial" w:hAnsi="Arial" w:cs="Arial"/>
          <w:i/>
          <w:sz w:val="16"/>
          <w:szCs w:val="16"/>
        </w:rPr>
        <w:t>Taryfą dla ciepła</w:t>
      </w:r>
      <w:r w:rsidRPr="00840775">
        <w:rPr>
          <w:rFonts w:ascii="Arial" w:hAnsi="Arial" w:cs="Arial"/>
          <w:sz w:val="16"/>
          <w:szCs w:val="16"/>
        </w:rPr>
        <w:t xml:space="preserve"> sprzedawcy oraz  aktualnym </w:t>
      </w:r>
      <w:r w:rsidRPr="00840775">
        <w:rPr>
          <w:rFonts w:ascii="Arial" w:hAnsi="Arial" w:cs="Arial"/>
          <w:i/>
          <w:sz w:val="16"/>
          <w:szCs w:val="16"/>
        </w:rPr>
        <w:t>Cennikiem opłat za usługi dodatkowe</w:t>
      </w:r>
      <w:r w:rsidRPr="00840775">
        <w:rPr>
          <w:rFonts w:ascii="Arial" w:hAnsi="Arial" w:cs="Arial"/>
          <w:sz w:val="16"/>
          <w:szCs w:val="16"/>
        </w:rPr>
        <w:t xml:space="preserve"> sprzedawcy.</w:t>
      </w:r>
    </w:p>
    <w:p w14:paraId="2AA797D2" w14:textId="77777777" w:rsidR="00754146" w:rsidRPr="00840775" w:rsidRDefault="00754146" w:rsidP="00754146">
      <w:pPr>
        <w:numPr>
          <w:ilvl w:val="0"/>
          <w:numId w:val="3"/>
        </w:numPr>
        <w:jc w:val="both"/>
        <w:rPr>
          <w:rFonts w:ascii="Arial" w:hAnsi="Arial" w:cs="Arial"/>
          <w:sz w:val="16"/>
          <w:szCs w:val="16"/>
        </w:rPr>
      </w:pPr>
      <w:r w:rsidRPr="00840775">
        <w:rPr>
          <w:rFonts w:ascii="Arial" w:hAnsi="Arial" w:cs="Arial"/>
          <w:sz w:val="16"/>
          <w:szCs w:val="16"/>
        </w:rPr>
        <w:t xml:space="preserve">Odbiorca oświadcza, że przed podpisaniem umowy otrzymał i zapoznał się z </w:t>
      </w:r>
      <w:r w:rsidRPr="00840775">
        <w:rPr>
          <w:rFonts w:ascii="Arial" w:hAnsi="Arial" w:cs="Arial"/>
          <w:i/>
          <w:sz w:val="16"/>
          <w:szCs w:val="16"/>
        </w:rPr>
        <w:t>Tabelą regulacyjną</w:t>
      </w:r>
      <w:r w:rsidRPr="00840775">
        <w:rPr>
          <w:rFonts w:ascii="Arial" w:hAnsi="Arial" w:cs="Arial"/>
          <w:sz w:val="16"/>
          <w:szCs w:val="16"/>
        </w:rPr>
        <w:t>.</w:t>
      </w:r>
    </w:p>
    <w:p w14:paraId="7A781D04" w14:textId="77777777" w:rsidR="00754146" w:rsidRPr="00840775" w:rsidRDefault="00754146" w:rsidP="00754146">
      <w:pPr>
        <w:numPr>
          <w:ilvl w:val="0"/>
          <w:numId w:val="3"/>
        </w:numPr>
        <w:jc w:val="both"/>
        <w:rPr>
          <w:rFonts w:ascii="Arial" w:hAnsi="Arial" w:cs="Arial"/>
          <w:sz w:val="16"/>
          <w:szCs w:val="16"/>
        </w:rPr>
      </w:pPr>
      <w:r w:rsidRPr="00840775">
        <w:rPr>
          <w:rFonts w:ascii="Arial" w:hAnsi="Arial" w:cs="Arial"/>
          <w:sz w:val="16"/>
          <w:szCs w:val="16"/>
        </w:rPr>
        <w:t>Odbiorca wyraża zgodę na przesyłanie dokumentów związanych z realizacją umowy, a także zawierających jego dane, drogą pocztową, a w szczególności listem poleconym lub przesyłką kurierską albo za pośrednictwem podmiotów działających na rzecz sprzedawcy.</w:t>
      </w:r>
    </w:p>
    <w:p w14:paraId="6CFE1876" w14:textId="77777777" w:rsidR="00754146" w:rsidRPr="00840775" w:rsidRDefault="00754146" w:rsidP="00754146">
      <w:pPr>
        <w:jc w:val="center"/>
        <w:rPr>
          <w:rFonts w:ascii="Arial" w:hAnsi="Arial" w:cs="Arial"/>
          <w:b/>
          <w:sz w:val="16"/>
          <w:szCs w:val="16"/>
        </w:rPr>
      </w:pPr>
    </w:p>
    <w:p w14:paraId="6AFD6A5D" w14:textId="77777777" w:rsidR="00754146" w:rsidRPr="00840775" w:rsidRDefault="00754146" w:rsidP="00754146">
      <w:pPr>
        <w:jc w:val="center"/>
        <w:rPr>
          <w:rFonts w:ascii="Arial" w:hAnsi="Arial" w:cs="Arial"/>
          <w:b/>
          <w:sz w:val="16"/>
          <w:szCs w:val="16"/>
        </w:rPr>
      </w:pPr>
      <w:r w:rsidRPr="00840775">
        <w:rPr>
          <w:rFonts w:ascii="Arial" w:hAnsi="Arial" w:cs="Arial"/>
          <w:b/>
          <w:sz w:val="16"/>
          <w:szCs w:val="16"/>
        </w:rPr>
        <w:t>§ 5. Wypowiedzenie umowy</w:t>
      </w:r>
    </w:p>
    <w:p w14:paraId="16E66999" w14:textId="77777777" w:rsidR="00754146" w:rsidRPr="00840775" w:rsidRDefault="00754146" w:rsidP="00754146">
      <w:pPr>
        <w:numPr>
          <w:ilvl w:val="0"/>
          <w:numId w:val="8"/>
        </w:numPr>
        <w:jc w:val="both"/>
        <w:rPr>
          <w:rFonts w:ascii="Arial" w:hAnsi="Arial" w:cs="Arial"/>
          <w:sz w:val="16"/>
          <w:szCs w:val="16"/>
        </w:rPr>
      </w:pPr>
      <w:r w:rsidRPr="00840775">
        <w:rPr>
          <w:rFonts w:ascii="Arial" w:hAnsi="Arial" w:cs="Arial"/>
          <w:sz w:val="16"/>
          <w:szCs w:val="16"/>
        </w:rPr>
        <w:t xml:space="preserve">Odbiorcy </w:t>
      </w:r>
      <w:r w:rsidRPr="00840775">
        <w:rPr>
          <w:rFonts w:ascii="Arial" w:hAnsi="Arial" w:cs="Arial"/>
          <w:color w:val="000000"/>
          <w:sz w:val="16"/>
          <w:szCs w:val="16"/>
        </w:rPr>
        <w:t xml:space="preserve">przysługuje prawo rozwiązania umowy z zachowaniem 1-miesięcznego terminu wypowiedzenia, ze skutkiem na koniec miesiąca kalendarzowego. Odbiorca może wykonać to prawo, składając do </w:t>
      </w:r>
      <w:r w:rsidRPr="00840775">
        <w:rPr>
          <w:rFonts w:ascii="Arial" w:hAnsi="Arial" w:cs="Arial"/>
          <w:bCs/>
          <w:color w:val="000000"/>
          <w:sz w:val="16"/>
          <w:szCs w:val="16"/>
        </w:rPr>
        <w:t>sprzedawcy</w:t>
      </w:r>
      <w:r w:rsidRPr="00840775">
        <w:rPr>
          <w:rFonts w:ascii="Arial" w:hAnsi="Arial" w:cs="Arial"/>
          <w:color w:val="000000"/>
          <w:sz w:val="16"/>
          <w:szCs w:val="16"/>
        </w:rPr>
        <w:t xml:space="preserve"> pisemne oświadczenie. </w:t>
      </w:r>
      <w:r w:rsidRPr="00840775">
        <w:rPr>
          <w:rFonts w:ascii="Arial" w:hAnsi="Arial" w:cs="Arial"/>
          <w:bCs/>
          <w:color w:val="000000"/>
          <w:sz w:val="16"/>
          <w:szCs w:val="16"/>
        </w:rPr>
        <w:t>Odbiorca</w:t>
      </w:r>
      <w:r w:rsidRPr="00840775">
        <w:rPr>
          <w:rFonts w:ascii="Arial" w:hAnsi="Arial" w:cs="Arial"/>
          <w:color w:val="000000"/>
          <w:sz w:val="16"/>
          <w:szCs w:val="16"/>
        </w:rPr>
        <w:t xml:space="preserve"> może wskazać w oświadczeniu późniejszy termin rozwiązania umowy.</w:t>
      </w:r>
      <w:r w:rsidRPr="00840775">
        <w:rPr>
          <w:rFonts w:ascii="Arial" w:hAnsi="Arial" w:cs="Arial"/>
          <w:color w:val="000000"/>
          <w:sz w:val="20"/>
        </w:rPr>
        <w:t xml:space="preserve"> </w:t>
      </w:r>
    </w:p>
    <w:p w14:paraId="206DD725" w14:textId="77777777" w:rsidR="00754146" w:rsidRPr="00840775" w:rsidRDefault="00754146" w:rsidP="00754146">
      <w:pPr>
        <w:numPr>
          <w:ilvl w:val="0"/>
          <w:numId w:val="8"/>
        </w:numPr>
        <w:jc w:val="both"/>
        <w:rPr>
          <w:rFonts w:ascii="Arial" w:hAnsi="Arial" w:cs="Arial"/>
          <w:sz w:val="16"/>
          <w:szCs w:val="16"/>
        </w:rPr>
      </w:pPr>
      <w:r w:rsidRPr="00840775">
        <w:rPr>
          <w:rFonts w:ascii="Arial" w:hAnsi="Arial" w:cs="Arial"/>
          <w:sz w:val="16"/>
          <w:szCs w:val="16"/>
        </w:rPr>
        <w:t>Sprzedawcy przysługuje prawo wypowiedzenia umowy z zachowaniem co najmniej 14-dniorwego okresu wypowiedzenia w wypadkach określonych przepisami prawa, w tym w przypadku, gdy odbiorca zwleka z zapłatą za dostarczone ciepło co najmniej miesiąc po upływie terminu płatności, pomimo uprzedniego powiadomienia odbiorcy na piśmie o zamiarze wypowiedzenia umowy i wyznaczenia dodatkowego, dwutygodniowego terminu do zapłaty zaległych i bieżących należności.</w:t>
      </w:r>
    </w:p>
    <w:p w14:paraId="30E361A3" w14:textId="77777777" w:rsidR="00754146" w:rsidRPr="00840775" w:rsidRDefault="00754146" w:rsidP="00754146">
      <w:pPr>
        <w:numPr>
          <w:ilvl w:val="0"/>
          <w:numId w:val="8"/>
        </w:numPr>
        <w:jc w:val="both"/>
        <w:rPr>
          <w:rFonts w:ascii="Arial" w:hAnsi="Arial" w:cs="Arial"/>
          <w:sz w:val="16"/>
          <w:szCs w:val="16"/>
        </w:rPr>
      </w:pPr>
      <w:r w:rsidRPr="00840775">
        <w:rPr>
          <w:rFonts w:ascii="Arial" w:hAnsi="Arial" w:cs="Arial"/>
          <w:sz w:val="16"/>
          <w:szCs w:val="16"/>
        </w:rPr>
        <w:t>Umowa może zostać rozwiązana na mocy porozumienia stron w terminie pisemnie uzgodnionym przez strony.</w:t>
      </w:r>
    </w:p>
    <w:p w14:paraId="1E2570BA" w14:textId="77777777" w:rsidR="00754146" w:rsidRPr="00840775" w:rsidRDefault="00754146" w:rsidP="00754146">
      <w:pPr>
        <w:numPr>
          <w:ilvl w:val="0"/>
          <w:numId w:val="8"/>
        </w:numPr>
        <w:jc w:val="both"/>
        <w:rPr>
          <w:rFonts w:ascii="Arial" w:hAnsi="Arial" w:cs="Arial"/>
          <w:sz w:val="16"/>
          <w:szCs w:val="16"/>
        </w:rPr>
      </w:pPr>
      <w:r w:rsidRPr="00840775">
        <w:rPr>
          <w:rFonts w:ascii="Arial" w:hAnsi="Arial" w:cs="Arial"/>
          <w:sz w:val="16"/>
          <w:szCs w:val="16"/>
        </w:rPr>
        <w:t>Zakończenie dostawy ciepła do lokalu odbiorcy, po uzyskaniu przez odbiorcę pisemnej zgody współwłaścicieli części wspólnych oraz po dokonaniu przez odbiorcę trwałego odcięcia od wspólnej instalacji wewnętrznej, potwierdzone zostanie protokołem trwałego odcięcia, przy udziale upoważnionych przedstawicieli stron, a ostateczne wzajemne rozliczenie z tytułu dostawy ciepła nastąpi na koniec ostatniego dnia miesiąca trwania umowy.</w:t>
      </w:r>
    </w:p>
    <w:p w14:paraId="1D624020" w14:textId="77777777" w:rsidR="00EC724B" w:rsidRDefault="00EC724B" w:rsidP="00EC724B">
      <w:pPr>
        <w:jc w:val="center"/>
        <w:rPr>
          <w:rFonts w:ascii="Arial" w:hAnsi="Arial" w:cs="Arial"/>
          <w:b/>
          <w:sz w:val="16"/>
          <w:szCs w:val="16"/>
        </w:rPr>
      </w:pPr>
    </w:p>
    <w:p w14:paraId="5D42DA13" w14:textId="77777777" w:rsidR="00EC724B" w:rsidRPr="00B52853" w:rsidRDefault="00EC724B" w:rsidP="00EC724B">
      <w:pPr>
        <w:jc w:val="center"/>
        <w:rPr>
          <w:rFonts w:ascii="Arial" w:hAnsi="Arial" w:cs="Arial"/>
          <w:sz w:val="16"/>
          <w:szCs w:val="16"/>
        </w:rPr>
      </w:pPr>
      <w:r w:rsidRPr="00B52853">
        <w:rPr>
          <w:rFonts w:ascii="Arial" w:hAnsi="Arial" w:cs="Arial"/>
          <w:b/>
          <w:sz w:val="16"/>
          <w:szCs w:val="16"/>
        </w:rPr>
        <w:t>§ 6. Plan ograniczeń w dostarczaniu ciepła</w:t>
      </w:r>
    </w:p>
    <w:p w14:paraId="68B4EB8F" w14:textId="77777777" w:rsidR="00EC724B" w:rsidRPr="00B52853" w:rsidRDefault="00EC724B" w:rsidP="00EC724B">
      <w:pPr>
        <w:pStyle w:val="Akapitzlist"/>
        <w:numPr>
          <w:ilvl w:val="0"/>
          <w:numId w:val="18"/>
        </w:numPr>
        <w:spacing w:after="160" w:line="259" w:lineRule="auto"/>
        <w:jc w:val="both"/>
        <w:rPr>
          <w:rFonts w:ascii="Arial" w:hAnsi="Arial" w:cs="Arial"/>
          <w:sz w:val="16"/>
          <w:szCs w:val="16"/>
        </w:rPr>
      </w:pPr>
      <w:r w:rsidRPr="00B52853">
        <w:rPr>
          <w:rFonts w:ascii="Arial" w:hAnsi="Arial" w:cs="Arial"/>
          <w:sz w:val="16"/>
          <w:szCs w:val="16"/>
        </w:rPr>
        <w:t xml:space="preserve">Dostawca opracowuje i aktualizuje w uzgodnieniu z Wojewodą Zachodniopomorskim Plan wprowadzania ograniczeń dla ciepła zgodnie z zasadami określonymi w ustawie z dnia 10 kwietnia 1997 r. - Prawo energetyczne oraz Rozporządzeniu Rady Ministrów w sprawie szczegółowych zasad i trybu wprowadzania ograniczeń w sprzedaży paliw stałych oraz w dostarczaniu i poborze energii elektrycznej lub ciepła z dnia 23 lipca 2007 r. (zwany dalej </w:t>
      </w:r>
      <w:r w:rsidRPr="00B52853">
        <w:rPr>
          <w:rFonts w:ascii="Arial" w:hAnsi="Arial" w:cs="Arial"/>
          <w:i/>
          <w:sz w:val="16"/>
          <w:szCs w:val="16"/>
        </w:rPr>
        <w:t>Planem wprowadzania ograniczeń dla ciepła</w:t>
      </w:r>
      <w:r w:rsidRPr="00B52853">
        <w:rPr>
          <w:rFonts w:ascii="Arial" w:hAnsi="Arial" w:cs="Arial"/>
          <w:sz w:val="16"/>
          <w:szCs w:val="16"/>
        </w:rPr>
        <w:t>).</w:t>
      </w:r>
    </w:p>
    <w:p w14:paraId="7FBDB2EC" w14:textId="77777777" w:rsidR="00EC724B" w:rsidRPr="00B52853" w:rsidRDefault="00EC724B" w:rsidP="00EC724B">
      <w:pPr>
        <w:pStyle w:val="Akapitzlist"/>
        <w:numPr>
          <w:ilvl w:val="0"/>
          <w:numId w:val="18"/>
        </w:numPr>
        <w:spacing w:after="160" w:line="259" w:lineRule="auto"/>
        <w:jc w:val="both"/>
        <w:rPr>
          <w:rFonts w:ascii="Arial" w:hAnsi="Arial" w:cs="Arial"/>
          <w:sz w:val="16"/>
          <w:szCs w:val="16"/>
        </w:rPr>
      </w:pPr>
      <w:r w:rsidRPr="00B52853">
        <w:rPr>
          <w:rFonts w:ascii="Arial" w:hAnsi="Arial" w:cs="Arial"/>
          <w:sz w:val="16"/>
          <w:szCs w:val="16"/>
        </w:rPr>
        <w:t xml:space="preserve">W </w:t>
      </w:r>
      <w:r w:rsidRPr="00B52853">
        <w:rPr>
          <w:rFonts w:ascii="Arial" w:hAnsi="Arial" w:cs="Arial"/>
          <w:i/>
          <w:sz w:val="16"/>
          <w:szCs w:val="16"/>
        </w:rPr>
        <w:t>Planie wprowadzania ograniczeń dla ciepła</w:t>
      </w:r>
      <w:r w:rsidRPr="00B52853">
        <w:rPr>
          <w:rFonts w:ascii="Arial" w:hAnsi="Arial" w:cs="Arial"/>
          <w:sz w:val="16"/>
          <w:szCs w:val="16"/>
        </w:rPr>
        <w:t xml:space="preserve"> odbiorcy ciepła zasilani z poszczególnych źródeł ciepła zostają podzieleni na grupy z uwzględnieniem przeznaczenia obiektu i rodzaju prowadzonej działalności. </w:t>
      </w:r>
    </w:p>
    <w:p w14:paraId="2B86101B" w14:textId="77777777" w:rsidR="00EC724B" w:rsidRPr="00B52853" w:rsidRDefault="00EC724B" w:rsidP="00EC724B">
      <w:pPr>
        <w:pStyle w:val="Akapitzlist"/>
        <w:numPr>
          <w:ilvl w:val="0"/>
          <w:numId w:val="18"/>
        </w:numPr>
        <w:spacing w:after="160" w:line="259" w:lineRule="auto"/>
        <w:jc w:val="both"/>
        <w:rPr>
          <w:rFonts w:ascii="Arial" w:hAnsi="Arial" w:cs="Arial"/>
          <w:sz w:val="16"/>
          <w:szCs w:val="16"/>
        </w:rPr>
      </w:pPr>
      <w:r w:rsidRPr="00B52853">
        <w:rPr>
          <w:rFonts w:ascii="Arial" w:hAnsi="Arial" w:cs="Arial"/>
          <w:sz w:val="16"/>
          <w:szCs w:val="16"/>
        </w:rPr>
        <w:t xml:space="preserve">W </w:t>
      </w:r>
      <w:r w:rsidRPr="00B52853">
        <w:rPr>
          <w:rFonts w:ascii="Arial" w:hAnsi="Arial" w:cs="Arial"/>
          <w:i/>
          <w:sz w:val="16"/>
          <w:szCs w:val="16"/>
        </w:rPr>
        <w:t>Planie wprowadzania ograniczeń dla ciepła</w:t>
      </w:r>
      <w:r w:rsidRPr="00B52853">
        <w:rPr>
          <w:rFonts w:ascii="Arial" w:hAnsi="Arial" w:cs="Arial"/>
          <w:sz w:val="16"/>
          <w:szCs w:val="16"/>
        </w:rPr>
        <w:t xml:space="preserve"> ujęte zostają również dopuszczalne maksymalne ograniczenia w dostarczaniu ciepła. </w:t>
      </w:r>
    </w:p>
    <w:p w14:paraId="5124A5C3" w14:textId="77777777" w:rsidR="00EC724B" w:rsidRPr="00B52853" w:rsidRDefault="00EC724B" w:rsidP="00EC724B">
      <w:pPr>
        <w:pStyle w:val="Akapitzlist"/>
        <w:numPr>
          <w:ilvl w:val="0"/>
          <w:numId w:val="18"/>
        </w:numPr>
        <w:spacing w:after="160" w:line="259" w:lineRule="auto"/>
        <w:jc w:val="both"/>
        <w:rPr>
          <w:rFonts w:ascii="Arial" w:hAnsi="Arial" w:cs="Arial"/>
          <w:sz w:val="16"/>
          <w:szCs w:val="16"/>
        </w:rPr>
      </w:pPr>
      <w:r w:rsidRPr="00B52853">
        <w:rPr>
          <w:rFonts w:ascii="Arial" w:hAnsi="Arial" w:cs="Arial"/>
          <w:sz w:val="16"/>
          <w:szCs w:val="16"/>
        </w:rPr>
        <w:t xml:space="preserve">Aktualnie obowiązujący </w:t>
      </w:r>
      <w:r w:rsidRPr="00B52853">
        <w:rPr>
          <w:rFonts w:ascii="Arial" w:hAnsi="Arial" w:cs="Arial"/>
          <w:i/>
          <w:sz w:val="16"/>
          <w:szCs w:val="16"/>
        </w:rPr>
        <w:t>Plan wprowadzania ograniczeń dla ciepła</w:t>
      </w:r>
      <w:r w:rsidRPr="00B52853">
        <w:rPr>
          <w:rFonts w:ascii="Arial" w:hAnsi="Arial" w:cs="Arial"/>
          <w:sz w:val="16"/>
          <w:szCs w:val="16"/>
        </w:rPr>
        <w:t xml:space="preserve"> jest udostępniany na stronie internetowej Dostawcy, tzn. www.sec.com.pl .</w:t>
      </w:r>
    </w:p>
    <w:p w14:paraId="05F80E66" w14:textId="77777777" w:rsidR="00EC724B" w:rsidRPr="00B52853" w:rsidRDefault="00EC724B" w:rsidP="00EC724B">
      <w:pPr>
        <w:pStyle w:val="Akapitzlist"/>
        <w:numPr>
          <w:ilvl w:val="0"/>
          <w:numId w:val="18"/>
        </w:numPr>
        <w:spacing w:after="160" w:line="259" w:lineRule="auto"/>
        <w:jc w:val="both"/>
        <w:rPr>
          <w:rFonts w:ascii="Arial" w:hAnsi="Arial" w:cs="Arial"/>
          <w:sz w:val="16"/>
          <w:szCs w:val="16"/>
        </w:rPr>
      </w:pPr>
      <w:r w:rsidRPr="00B52853">
        <w:rPr>
          <w:rFonts w:ascii="Arial" w:hAnsi="Arial" w:cs="Arial"/>
          <w:sz w:val="16"/>
          <w:szCs w:val="16"/>
        </w:rPr>
        <w:t xml:space="preserve">Ograniczenia w dostarczaniu ciepła za pomocą sieci ciepłowniczej, mogą być wprowadzone na podstawie przepisów powołanych w ust. 1 niniejszego paragrafu, po uprzednim wyczerpaniu, przez Dostawcę we współpracy z zainteresowanymi podmiotami, wszelkich dostępnych środków służących zaspokojeniu potrzeb odbiorców na to ciepło. </w:t>
      </w:r>
    </w:p>
    <w:p w14:paraId="184D0964" w14:textId="77777777" w:rsidR="00EC724B" w:rsidRPr="00DA6BE7" w:rsidRDefault="00EC724B" w:rsidP="00EC724B">
      <w:pPr>
        <w:pStyle w:val="Akapitzlist"/>
        <w:numPr>
          <w:ilvl w:val="0"/>
          <w:numId w:val="18"/>
        </w:numPr>
        <w:spacing w:after="160" w:line="259" w:lineRule="auto"/>
        <w:jc w:val="both"/>
        <w:rPr>
          <w:rFonts w:ascii="Arial" w:hAnsi="Arial" w:cs="Arial"/>
          <w:sz w:val="18"/>
          <w:szCs w:val="18"/>
        </w:rPr>
      </w:pPr>
      <w:r w:rsidRPr="00B52853">
        <w:rPr>
          <w:rFonts w:ascii="Arial" w:hAnsi="Arial" w:cs="Arial"/>
          <w:sz w:val="16"/>
          <w:szCs w:val="16"/>
        </w:rPr>
        <w:t>W przypadku wprowadzenia ograniczeń w dostarczaniu ciepła, informacja o obowiązujących stopniach zasilania podawana będzie, zgodnie z przepisami powołanymi w ust. 1 niniejszego paragrafu, w formie komunikatów radiowych (w programie 1 Polskiego Radia o godzinie 7</w:t>
      </w:r>
      <w:r w:rsidRPr="00B52853">
        <w:rPr>
          <w:rFonts w:ascii="Arial" w:hAnsi="Arial" w:cs="Arial"/>
          <w:sz w:val="16"/>
          <w:szCs w:val="16"/>
          <w:vertAlign w:val="superscript"/>
        </w:rPr>
        <w:t>55</w:t>
      </w:r>
      <w:r w:rsidRPr="00B52853">
        <w:rPr>
          <w:rFonts w:ascii="Arial" w:hAnsi="Arial" w:cs="Arial"/>
          <w:sz w:val="16"/>
          <w:szCs w:val="16"/>
        </w:rPr>
        <w:t xml:space="preserve"> i 19</w:t>
      </w:r>
      <w:r w:rsidRPr="00B52853">
        <w:rPr>
          <w:rFonts w:ascii="Arial" w:hAnsi="Arial" w:cs="Arial"/>
          <w:sz w:val="16"/>
          <w:szCs w:val="16"/>
          <w:vertAlign w:val="superscript"/>
        </w:rPr>
        <w:t>55</w:t>
      </w:r>
      <w:r w:rsidRPr="00B52853">
        <w:rPr>
          <w:rFonts w:ascii="Arial" w:hAnsi="Arial" w:cs="Arial"/>
          <w:sz w:val="16"/>
          <w:szCs w:val="16"/>
        </w:rPr>
        <w:t>)</w:t>
      </w:r>
      <w:r w:rsidRPr="00B52853">
        <w:rPr>
          <w:rFonts w:ascii="Arial" w:hAnsi="Arial" w:cs="Arial"/>
          <w:sz w:val="16"/>
          <w:szCs w:val="16"/>
          <w:vertAlign w:val="superscript"/>
        </w:rPr>
        <w:t xml:space="preserve"> </w:t>
      </w:r>
      <w:r w:rsidRPr="00B52853">
        <w:rPr>
          <w:rFonts w:ascii="Arial" w:hAnsi="Arial" w:cs="Arial"/>
          <w:sz w:val="16"/>
          <w:szCs w:val="16"/>
        </w:rPr>
        <w:t xml:space="preserve">oraz </w:t>
      </w:r>
      <w:r w:rsidRPr="00B52853">
        <w:rPr>
          <w:rFonts w:ascii="Arial" w:hAnsi="Arial" w:cs="Arial"/>
          <w:sz w:val="16"/>
          <w:szCs w:val="16"/>
          <w:shd w:val="clear" w:color="auto" w:fill="FFFFFF"/>
        </w:rPr>
        <w:t>na stronie internetowej Dostawcy, tzn. www.sec.com.pl</w:t>
      </w:r>
      <w:r w:rsidRPr="00DA6BE7">
        <w:rPr>
          <w:rFonts w:ascii="Arial" w:hAnsi="Arial" w:cs="Arial"/>
          <w:sz w:val="18"/>
          <w:szCs w:val="18"/>
          <w:shd w:val="clear" w:color="auto" w:fill="FFFFFF"/>
        </w:rPr>
        <w:t xml:space="preserve"> .</w:t>
      </w:r>
    </w:p>
    <w:p w14:paraId="5E6E0CDB" w14:textId="77777777" w:rsidR="00EC724B" w:rsidRDefault="00EC724B" w:rsidP="00EC724B">
      <w:pPr>
        <w:jc w:val="center"/>
        <w:rPr>
          <w:rFonts w:ascii="Arial" w:hAnsi="Arial" w:cs="Arial"/>
          <w:b/>
          <w:sz w:val="16"/>
          <w:szCs w:val="16"/>
        </w:rPr>
      </w:pPr>
    </w:p>
    <w:p w14:paraId="3EF00AFF" w14:textId="77777777" w:rsidR="00EC724B" w:rsidRPr="006F7F3C" w:rsidRDefault="00EC724B" w:rsidP="00EC724B">
      <w:pPr>
        <w:jc w:val="center"/>
        <w:rPr>
          <w:rFonts w:ascii="Arial" w:hAnsi="Arial" w:cs="Arial"/>
          <w:sz w:val="16"/>
          <w:szCs w:val="16"/>
        </w:rPr>
      </w:pPr>
      <w:r w:rsidRPr="00B52853">
        <w:rPr>
          <w:rFonts w:ascii="Arial" w:hAnsi="Arial" w:cs="Arial"/>
          <w:b/>
          <w:sz w:val="16"/>
          <w:szCs w:val="16"/>
        </w:rPr>
        <w:t xml:space="preserve">§ </w:t>
      </w:r>
      <w:r>
        <w:rPr>
          <w:rFonts w:ascii="Arial" w:hAnsi="Arial" w:cs="Arial"/>
          <w:b/>
          <w:sz w:val="16"/>
          <w:szCs w:val="16"/>
        </w:rPr>
        <w:t>7</w:t>
      </w:r>
      <w:r w:rsidRPr="00B52853">
        <w:rPr>
          <w:rFonts w:ascii="Arial" w:hAnsi="Arial" w:cs="Arial"/>
          <w:b/>
          <w:sz w:val="16"/>
          <w:szCs w:val="16"/>
        </w:rPr>
        <w:t xml:space="preserve">. </w:t>
      </w:r>
      <w:r>
        <w:rPr>
          <w:rFonts w:ascii="Arial" w:hAnsi="Arial" w:cs="Arial"/>
          <w:b/>
          <w:sz w:val="16"/>
          <w:szCs w:val="16"/>
        </w:rPr>
        <w:t xml:space="preserve"> </w:t>
      </w:r>
      <w:r w:rsidRPr="006F7F3C">
        <w:rPr>
          <w:rFonts w:ascii="Arial" w:hAnsi="Arial" w:cs="Arial"/>
          <w:b/>
          <w:sz w:val="16"/>
          <w:szCs w:val="16"/>
        </w:rPr>
        <w:t>Informacja o administratorze danych osobowych odbiorcy</w:t>
      </w:r>
    </w:p>
    <w:p w14:paraId="19E29F86" w14:textId="77777777" w:rsidR="00EC724B" w:rsidRPr="00506C3D" w:rsidRDefault="00EC724B" w:rsidP="00EC724B">
      <w:pPr>
        <w:numPr>
          <w:ilvl w:val="0"/>
          <w:numId w:val="4"/>
        </w:numPr>
        <w:jc w:val="both"/>
        <w:rPr>
          <w:rFonts w:ascii="Arial" w:hAnsi="Arial" w:cs="Arial"/>
          <w:color w:val="000000" w:themeColor="text1"/>
          <w:sz w:val="16"/>
          <w:szCs w:val="16"/>
        </w:rPr>
      </w:pPr>
      <w:r w:rsidRPr="00506C3D">
        <w:rPr>
          <w:rFonts w:ascii="Arial" w:hAnsi="Arial" w:cs="Arial"/>
          <w:color w:val="000000" w:themeColor="text1"/>
          <w:sz w:val="16"/>
          <w:szCs w:val="16"/>
        </w:rPr>
        <w:t>Sprzedawca informuje odbiorcę, że:</w:t>
      </w:r>
    </w:p>
    <w:p w14:paraId="260E84B7" w14:textId="77777777" w:rsidR="00EC724B" w:rsidRPr="00506C3D" w:rsidRDefault="00EC724B" w:rsidP="00EC724B">
      <w:pPr>
        <w:numPr>
          <w:ilvl w:val="0"/>
          <w:numId w:val="5"/>
        </w:numPr>
        <w:ind w:left="709" w:hanging="283"/>
        <w:jc w:val="both"/>
        <w:rPr>
          <w:rFonts w:ascii="Arial" w:hAnsi="Arial" w:cs="Arial"/>
          <w:color w:val="000000" w:themeColor="text1"/>
          <w:sz w:val="16"/>
          <w:szCs w:val="16"/>
        </w:rPr>
      </w:pPr>
      <w:r w:rsidRPr="00506C3D">
        <w:rPr>
          <w:rFonts w:ascii="Arial" w:hAnsi="Arial" w:cs="Arial"/>
          <w:color w:val="000000" w:themeColor="text1"/>
          <w:sz w:val="16"/>
          <w:szCs w:val="16"/>
        </w:rPr>
        <w:t xml:space="preserve">administratorem danych osobowych podanych w umowie jest Szczecińska Energetyka Cieplna Sp. z o.o. </w:t>
      </w:r>
      <w:r w:rsidRPr="00506C3D">
        <w:rPr>
          <w:rFonts w:ascii="Arial" w:hAnsi="Arial" w:cs="Arial"/>
          <w:color w:val="000000" w:themeColor="text1"/>
          <w:sz w:val="16"/>
          <w:szCs w:val="16"/>
        </w:rPr>
        <w:br/>
        <w:t>w Szczecinie ul. Zbożowa 4, 70-653 Szczecin.</w:t>
      </w:r>
    </w:p>
    <w:p w14:paraId="16061A54" w14:textId="77777777" w:rsidR="00EC724B" w:rsidRPr="00506C3D" w:rsidRDefault="00EC724B" w:rsidP="00EC724B">
      <w:pPr>
        <w:numPr>
          <w:ilvl w:val="0"/>
          <w:numId w:val="5"/>
        </w:numPr>
        <w:jc w:val="both"/>
        <w:rPr>
          <w:rFonts w:ascii="Arial" w:hAnsi="Arial" w:cs="Arial"/>
          <w:color w:val="000000" w:themeColor="text1"/>
          <w:sz w:val="16"/>
          <w:szCs w:val="16"/>
        </w:rPr>
      </w:pPr>
      <w:r w:rsidRPr="00506C3D">
        <w:rPr>
          <w:rFonts w:ascii="Arial" w:hAnsi="Arial" w:cs="Arial"/>
          <w:color w:val="000000" w:themeColor="text1"/>
          <w:sz w:val="16"/>
          <w:szCs w:val="16"/>
        </w:rPr>
        <w:t>sprzedawca będzie przetwarzał, powierzone mu, dane podane w umowie dla potrzeb realizacji umowy; podanie w umowie danych osobowych niezbędne do wykonania umowy.</w:t>
      </w:r>
    </w:p>
    <w:p w14:paraId="032CC4B0" w14:textId="77777777" w:rsidR="00EC724B" w:rsidRPr="00506C3D" w:rsidRDefault="00EC724B" w:rsidP="00EC724B">
      <w:pPr>
        <w:numPr>
          <w:ilvl w:val="0"/>
          <w:numId w:val="5"/>
        </w:numPr>
        <w:ind w:left="709" w:hanging="283"/>
        <w:jc w:val="both"/>
        <w:rPr>
          <w:rFonts w:ascii="Arial" w:hAnsi="Arial" w:cs="Arial"/>
          <w:color w:val="000000" w:themeColor="text1"/>
          <w:sz w:val="16"/>
          <w:szCs w:val="16"/>
        </w:rPr>
      </w:pPr>
      <w:r w:rsidRPr="00506C3D">
        <w:rPr>
          <w:rFonts w:ascii="Arial" w:hAnsi="Arial" w:cs="Arial"/>
          <w:color w:val="000000" w:themeColor="text1"/>
          <w:sz w:val="16"/>
          <w:szCs w:val="16"/>
        </w:rPr>
        <w:t>dane podane w umowie mogą być również udostępniane podmiotom świadczącym na rzecz sprzedawcy usługi informatyczne, usługi w zakresie dochodzenia należności z umowy oraz w zakresie wystawiania i dostarczania faktur oraz usługi serwisowe.</w:t>
      </w:r>
    </w:p>
    <w:p w14:paraId="678241F1" w14:textId="77777777" w:rsidR="00EC724B" w:rsidRPr="00506C3D" w:rsidRDefault="00EC724B" w:rsidP="00EC724B">
      <w:pPr>
        <w:numPr>
          <w:ilvl w:val="0"/>
          <w:numId w:val="5"/>
        </w:numPr>
        <w:ind w:left="709" w:hanging="283"/>
        <w:jc w:val="both"/>
        <w:rPr>
          <w:rFonts w:ascii="Arial" w:hAnsi="Arial" w:cs="Arial"/>
          <w:color w:val="000000" w:themeColor="text1"/>
          <w:sz w:val="16"/>
          <w:szCs w:val="16"/>
        </w:rPr>
      </w:pPr>
      <w:r w:rsidRPr="00506C3D">
        <w:rPr>
          <w:rFonts w:ascii="Arial" w:hAnsi="Arial" w:cs="Arial"/>
          <w:color w:val="000000" w:themeColor="text1"/>
          <w:sz w:val="16"/>
          <w:szCs w:val="16"/>
        </w:rPr>
        <w:t>odbiorca oświadcza, że przed podpisaniem umowy otrzymał i zapoznał się z Klauzulą Informacyjna dotycząca danych osobowych wersja z dnia 24.05.2018 r.</w:t>
      </w:r>
    </w:p>
    <w:p w14:paraId="0B28A8A0" w14:textId="77777777" w:rsidR="00EC724B" w:rsidRPr="00840775" w:rsidRDefault="00EC724B" w:rsidP="00EC724B">
      <w:pPr>
        <w:jc w:val="center"/>
        <w:rPr>
          <w:rFonts w:ascii="Arial" w:hAnsi="Arial" w:cs="Arial"/>
          <w:b/>
          <w:sz w:val="16"/>
          <w:szCs w:val="16"/>
        </w:rPr>
      </w:pPr>
    </w:p>
    <w:p w14:paraId="31D9C616" w14:textId="77777777" w:rsidR="00EC724B" w:rsidRPr="00840775" w:rsidRDefault="00EC724B" w:rsidP="00EC724B">
      <w:pPr>
        <w:jc w:val="center"/>
        <w:rPr>
          <w:rFonts w:ascii="Arial" w:hAnsi="Arial" w:cs="Arial"/>
          <w:b/>
          <w:sz w:val="16"/>
          <w:szCs w:val="16"/>
        </w:rPr>
      </w:pPr>
      <w:r w:rsidRPr="00840775">
        <w:rPr>
          <w:rFonts w:ascii="Arial" w:hAnsi="Arial" w:cs="Arial"/>
          <w:b/>
          <w:sz w:val="16"/>
          <w:szCs w:val="16"/>
        </w:rPr>
        <w:t xml:space="preserve">§ </w:t>
      </w:r>
      <w:r>
        <w:rPr>
          <w:rFonts w:ascii="Arial" w:hAnsi="Arial" w:cs="Arial"/>
          <w:b/>
          <w:sz w:val="16"/>
          <w:szCs w:val="16"/>
        </w:rPr>
        <w:t>8</w:t>
      </w:r>
      <w:r w:rsidRPr="00840775">
        <w:rPr>
          <w:rFonts w:ascii="Arial" w:hAnsi="Arial" w:cs="Arial"/>
          <w:b/>
          <w:sz w:val="16"/>
          <w:szCs w:val="16"/>
        </w:rPr>
        <w:t>. Postanowienia końcowe</w:t>
      </w:r>
    </w:p>
    <w:p w14:paraId="0A910A2B" w14:textId="77777777" w:rsidR="00EC724B" w:rsidRPr="00840775" w:rsidRDefault="00EC724B" w:rsidP="00EC724B">
      <w:pPr>
        <w:jc w:val="both"/>
        <w:rPr>
          <w:rFonts w:ascii="Arial" w:hAnsi="Arial" w:cs="Arial"/>
          <w:sz w:val="16"/>
          <w:szCs w:val="16"/>
        </w:rPr>
      </w:pPr>
      <w:r w:rsidRPr="00840775">
        <w:rPr>
          <w:rFonts w:ascii="Arial" w:hAnsi="Arial" w:cs="Arial"/>
          <w:sz w:val="16"/>
          <w:szCs w:val="16"/>
        </w:rPr>
        <w:t>Umowę sporządzono i podpisano w dwóch egzemplarzach, po jednym dla każdej ze strony.</w:t>
      </w:r>
    </w:p>
    <w:p w14:paraId="793FD4BB" w14:textId="77777777" w:rsidR="00EC724B" w:rsidRPr="00840775" w:rsidRDefault="00EC724B" w:rsidP="00EC724B">
      <w:pPr>
        <w:jc w:val="both"/>
        <w:rPr>
          <w:rFonts w:ascii="Arial" w:hAnsi="Arial" w:cs="Arial"/>
          <w:sz w:val="16"/>
          <w:szCs w:val="16"/>
        </w:rPr>
      </w:pPr>
    </w:p>
    <w:p w14:paraId="20D10438" w14:textId="77777777" w:rsidR="00EC724B" w:rsidRPr="00840775" w:rsidRDefault="00EC724B" w:rsidP="00EC724B">
      <w:pPr>
        <w:jc w:val="both"/>
        <w:rPr>
          <w:rFonts w:ascii="Arial" w:hAnsi="Arial" w:cs="Arial"/>
          <w:sz w:val="16"/>
          <w:szCs w:val="16"/>
        </w:rPr>
      </w:pPr>
    </w:p>
    <w:tbl>
      <w:tblPr>
        <w:tblW w:w="0" w:type="auto"/>
        <w:tblCellMar>
          <w:left w:w="70" w:type="dxa"/>
          <w:right w:w="70" w:type="dxa"/>
        </w:tblCellMar>
        <w:tblLook w:val="0000" w:firstRow="0" w:lastRow="0" w:firstColumn="0" w:lastColumn="0" w:noHBand="0" w:noVBand="0"/>
      </w:tblPr>
      <w:tblGrid>
        <w:gridCol w:w="5015"/>
        <w:gridCol w:w="5015"/>
      </w:tblGrid>
      <w:tr w:rsidR="00EC724B" w:rsidRPr="00840775" w14:paraId="184F3420" w14:textId="77777777" w:rsidTr="00D81733">
        <w:tc>
          <w:tcPr>
            <w:tcW w:w="5015" w:type="dxa"/>
            <w:vAlign w:val="center"/>
          </w:tcPr>
          <w:p w14:paraId="0D9B9C9B" w14:textId="77777777" w:rsidR="00EC724B" w:rsidRPr="00840775" w:rsidRDefault="00EC724B" w:rsidP="00D81733">
            <w:pPr>
              <w:jc w:val="center"/>
              <w:rPr>
                <w:rFonts w:ascii="Arial" w:hAnsi="Arial" w:cs="Arial"/>
                <w:b/>
                <w:sz w:val="20"/>
              </w:rPr>
            </w:pPr>
            <w:r w:rsidRPr="00840775">
              <w:rPr>
                <w:rFonts w:ascii="Arial" w:hAnsi="Arial" w:cs="Arial"/>
                <w:b/>
                <w:sz w:val="20"/>
              </w:rPr>
              <w:t>Odbiorca:</w:t>
            </w:r>
          </w:p>
          <w:p w14:paraId="25D3ABFE" w14:textId="77777777" w:rsidR="00EC724B" w:rsidRPr="00840775" w:rsidRDefault="00EC724B" w:rsidP="00D81733">
            <w:pPr>
              <w:rPr>
                <w:rFonts w:ascii="Arial" w:hAnsi="Arial" w:cs="Arial"/>
                <w:b/>
                <w:sz w:val="20"/>
              </w:rPr>
            </w:pPr>
          </w:p>
        </w:tc>
        <w:tc>
          <w:tcPr>
            <w:tcW w:w="5015" w:type="dxa"/>
          </w:tcPr>
          <w:p w14:paraId="447A0644" w14:textId="77777777" w:rsidR="00EC724B" w:rsidRPr="00840775" w:rsidRDefault="00EC724B" w:rsidP="00D81733">
            <w:pPr>
              <w:pStyle w:val="Nagwek1"/>
              <w:rPr>
                <w:rFonts w:ascii="Arial" w:hAnsi="Arial" w:cs="Arial"/>
                <w:i w:val="0"/>
                <w:sz w:val="20"/>
              </w:rPr>
            </w:pPr>
            <w:r w:rsidRPr="00840775">
              <w:rPr>
                <w:rFonts w:ascii="Arial" w:hAnsi="Arial" w:cs="Arial"/>
                <w:i w:val="0"/>
                <w:sz w:val="20"/>
              </w:rPr>
              <w:t>Sprzedawca:</w:t>
            </w:r>
          </w:p>
        </w:tc>
      </w:tr>
    </w:tbl>
    <w:p w14:paraId="318F65CD" w14:textId="77777777" w:rsidR="00EC724B" w:rsidRPr="00840775" w:rsidRDefault="00EC724B" w:rsidP="00EC724B"/>
    <w:p w14:paraId="65412976" w14:textId="77777777" w:rsidR="00EC724B" w:rsidRPr="00840775" w:rsidRDefault="00EC724B" w:rsidP="00EC724B">
      <w:r w:rsidRPr="00840775">
        <w:rPr>
          <w:noProof/>
        </w:rPr>
        <mc:AlternateContent>
          <mc:Choice Requires="wps">
            <w:drawing>
              <wp:anchor distT="0" distB="0" distL="114300" distR="114300" simplePos="0" relativeHeight="251660288" behindDoc="0" locked="0" layoutInCell="1" allowOverlap="1" wp14:anchorId="7400E722" wp14:editId="61B0038D">
                <wp:simplePos x="0" y="0"/>
                <wp:positionH relativeFrom="column">
                  <wp:posOffset>4237990</wp:posOffset>
                </wp:positionH>
                <wp:positionV relativeFrom="paragraph">
                  <wp:posOffset>151130</wp:posOffset>
                </wp:positionV>
                <wp:extent cx="1002030" cy="0"/>
                <wp:effectExtent l="8890" t="8255" r="8255" b="10795"/>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0203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D47CD92" id="_x0000_t32" coordsize="21600,21600" o:spt="32" o:oned="t" path="m,l21600,21600e" filled="f">
                <v:path arrowok="t" fillok="f" o:connecttype="none"/>
                <o:lock v:ext="edit" shapetype="t"/>
              </v:shapetype>
              <v:shape id="AutoShape 2" o:spid="_x0000_s1026" type="#_x0000_t32" style="position:absolute;margin-left:333.7pt;margin-top:11.9pt;width:78.9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MoCHQIAADsEAAAOAAAAZHJzL2Uyb0RvYy54bWysU02P2jAQvVfqf7B8h3xsoBARVqsEetl2&#10;kXb7A4ztJFYT27INAVX97x0bgtj2UlXlYMaZmTdv5o1Xj6e+Q0durFCywMk0xohLqpiQTYG/vW0n&#10;C4ysI5KRTkle4DO3+HH98cNq0DlPVas6xg0CEGnzQRe4dU7nUWRpy3tip0pzCc5amZ44uJomYoYM&#10;gN53URrH82hQhmmjKLcWvlYXJ14H/Lrm1L3UteUOdQUGbi6cJpx7f0brFckbQ3Qr6JUG+QcWPRES&#10;it6gKuIIOhjxB1QvqFFW1W5KVR+puhaUhx6gmyT+rZvXlmgeeoHhWH0bk/1/sPTrcWeQYKAdRpL0&#10;INHTwalQGaV+PIO2OUSVcmd8g/QkX/Wzot8tkqpsiWx4CH47a8hNfEb0LsVfrIYi++GLYhBDAD/M&#10;6lSb3kPCFNApSHK+ScJPDlH4mMRxGj+AcnT0RSQfE7Wx7jNXPfJGga0zRDStK5WUILwySShDjs/W&#10;eVokHxN8Vam2ouuC/p1EQ4GXs3QWEqzqBPNOH2ZNsy87g47Eb1D4hR7Bcx9m1EGyANZywjZX2xHR&#10;XWwo3kmPB40Bnat1WZEfy3i5WWwW2SRL55tJFlfV5GlbZpP5Nvk0qx6qsqySn55akuWtYIxLz25c&#10;1yT7u3W4PpzLot0W9jaG6D16mBeQHf8D6aCsF/OyFnvFzjszKg4bGoKvr8k/gfs72Pdvfv0LAAD/&#10;/wMAUEsDBBQABgAIAAAAIQBkoQ3G3gAAAAkBAAAPAAAAZHJzL2Rvd25yZXYueG1sTI/BTsMwDIbv&#10;SLxDZCQuiKULrGyl6TQhceDINolr1nhtoXGqJl3Lnh4jDuNo+9Pv78/Xk2vFCfvQeNIwnyUgkEpv&#10;G6o07Hev90sQIRqypvWEGr4xwLq4vspNZv1I73jaxkpwCIXMaKhj7DIpQ1mjM2HmOyS+HX3vTOSx&#10;r6TtzcjhrpUqSVLpTEP8oTYdvtRYfm0HpwHDsJgnm5Wr9m/n8e5DnT/Hbqf17c20eQYRcYoXGH71&#10;WR0Kdjr4gWwQrYY0fXpkVIN64AoMLNVCgTj8LWSRy/8Nih8AAAD//wMAUEsBAi0AFAAGAAgAAAAh&#10;ALaDOJL+AAAA4QEAABMAAAAAAAAAAAAAAAAAAAAAAFtDb250ZW50X1R5cGVzXS54bWxQSwECLQAU&#10;AAYACAAAACEAOP0h/9YAAACUAQAACwAAAAAAAAAAAAAAAAAvAQAAX3JlbHMvLnJlbHNQSwECLQAU&#10;AAYACAAAACEAH/zKAh0CAAA7BAAADgAAAAAAAAAAAAAAAAAuAgAAZHJzL2Uyb0RvYy54bWxQSwEC&#10;LQAUAAYACAAAACEAZKENxt4AAAAJAQAADwAAAAAAAAAAAAAAAAB3BAAAZHJzL2Rvd25yZXYueG1s&#10;UEsFBgAAAAAEAAQA8wAAAIIFAAAAAA==&#10;"/>
            </w:pict>
          </mc:Fallback>
        </mc:AlternateContent>
      </w:r>
      <w:r w:rsidRPr="00840775">
        <w:tab/>
      </w:r>
      <w:r w:rsidRPr="00840775">
        <w:tab/>
        <w:t>…………………….</w:t>
      </w:r>
    </w:p>
    <w:p w14:paraId="0FE0725B" w14:textId="77777777" w:rsidR="00EC724B" w:rsidRPr="00840775" w:rsidRDefault="00EC724B" w:rsidP="00EC724B">
      <w:pPr>
        <w:rPr>
          <w:rFonts w:ascii="Arial" w:hAnsi="Arial" w:cs="Arial"/>
          <w:sz w:val="16"/>
        </w:rPr>
      </w:pPr>
      <w:r w:rsidRPr="00840775">
        <w:rPr>
          <w:sz w:val="18"/>
        </w:rPr>
        <w:tab/>
      </w:r>
      <w:r w:rsidRPr="00840775">
        <w:rPr>
          <w:sz w:val="18"/>
        </w:rPr>
        <w:tab/>
      </w:r>
      <w:r w:rsidRPr="00840775">
        <w:rPr>
          <w:rFonts w:ascii="Arial" w:hAnsi="Arial" w:cs="Arial"/>
          <w:sz w:val="16"/>
        </w:rPr>
        <w:tab/>
      </w:r>
      <w:r w:rsidRPr="00840775">
        <w:rPr>
          <w:rFonts w:ascii="Arial" w:hAnsi="Arial" w:cs="Arial"/>
          <w:sz w:val="16"/>
        </w:rPr>
        <w:tab/>
      </w:r>
      <w:r w:rsidRPr="00840775">
        <w:rPr>
          <w:rFonts w:ascii="Arial" w:hAnsi="Arial" w:cs="Arial"/>
          <w:sz w:val="16"/>
        </w:rPr>
        <w:tab/>
      </w:r>
      <w:r w:rsidRPr="00840775">
        <w:rPr>
          <w:rFonts w:ascii="Arial" w:hAnsi="Arial" w:cs="Arial"/>
          <w:sz w:val="16"/>
        </w:rPr>
        <w:tab/>
      </w:r>
      <w:r w:rsidRPr="00840775">
        <w:rPr>
          <w:rFonts w:ascii="Arial" w:hAnsi="Arial" w:cs="Arial"/>
          <w:sz w:val="16"/>
        </w:rPr>
        <w:tab/>
      </w:r>
      <w:r w:rsidRPr="00840775">
        <w:rPr>
          <w:rFonts w:ascii="Arial" w:hAnsi="Arial" w:cs="Arial"/>
          <w:sz w:val="16"/>
        </w:rPr>
        <w:tab/>
      </w:r>
      <w:r>
        <w:rPr>
          <w:rFonts w:ascii="Arial" w:hAnsi="Arial" w:cs="Arial"/>
          <w:sz w:val="16"/>
        </w:rPr>
        <w:t xml:space="preserve">                 </w:t>
      </w:r>
      <w:r w:rsidR="00397952">
        <w:rPr>
          <w:rFonts w:ascii="Arial" w:hAnsi="Arial" w:cs="Arial"/>
          <w:sz w:val="16"/>
        </w:rPr>
        <w:t xml:space="preserve">       z</w:t>
      </w:r>
      <w:r>
        <w:rPr>
          <w:rFonts w:ascii="Arial" w:hAnsi="Arial" w:cs="Arial"/>
          <w:sz w:val="16"/>
        </w:rPr>
        <w:t xml:space="preserve"> up. </w:t>
      </w:r>
      <w:r w:rsidR="0017005A">
        <w:rPr>
          <w:rFonts w:ascii="Arial" w:hAnsi="Arial" w:cs="Arial"/>
          <w:sz w:val="16"/>
        </w:rPr>
        <w:t>……</w:t>
      </w:r>
    </w:p>
    <w:p w14:paraId="308FC269" w14:textId="77777777" w:rsidR="00EC724B" w:rsidRPr="00840775" w:rsidRDefault="00EC724B" w:rsidP="00EC724B">
      <w:r w:rsidRPr="00840775">
        <w:rPr>
          <w:rFonts w:ascii="Arial" w:hAnsi="Arial" w:cs="Arial"/>
          <w:sz w:val="16"/>
        </w:rPr>
        <w:tab/>
      </w:r>
      <w:r w:rsidRPr="00840775">
        <w:rPr>
          <w:rFonts w:ascii="Arial" w:hAnsi="Arial" w:cs="Arial"/>
          <w:sz w:val="16"/>
        </w:rPr>
        <w:tab/>
      </w:r>
      <w:r w:rsidRPr="00840775">
        <w:rPr>
          <w:rFonts w:ascii="Arial" w:hAnsi="Arial" w:cs="Arial"/>
          <w:sz w:val="16"/>
        </w:rPr>
        <w:tab/>
      </w:r>
      <w:r w:rsidRPr="00840775">
        <w:rPr>
          <w:rFonts w:ascii="Arial" w:hAnsi="Arial" w:cs="Arial"/>
          <w:sz w:val="16"/>
        </w:rPr>
        <w:tab/>
      </w:r>
      <w:r w:rsidRPr="00840775">
        <w:rPr>
          <w:rFonts w:ascii="Arial" w:hAnsi="Arial" w:cs="Arial"/>
          <w:sz w:val="16"/>
        </w:rPr>
        <w:tab/>
      </w:r>
      <w:r w:rsidRPr="00840775">
        <w:rPr>
          <w:rFonts w:ascii="Arial" w:hAnsi="Arial" w:cs="Arial"/>
          <w:sz w:val="16"/>
        </w:rPr>
        <w:tab/>
      </w:r>
      <w:r w:rsidRPr="00840775">
        <w:rPr>
          <w:rFonts w:ascii="Arial" w:hAnsi="Arial" w:cs="Arial"/>
          <w:sz w:val="16"/>
        </w:rPr>
        <w:tab/>
      </w:r>
      <w:r w:rsidRPr="00840775">
        <w:rPr>
          <w:rFonts w:ascii="Arial" w:hAnsi="Arial" w:cs="Arial"/>
          <w:sz w:val="16"/>
        </w:rPr>
        <w:tab/>
      </w:r>
      <w:r w:rsidRPr="00840775">
        <w:rPr>
          <w:rFonts w:ascii="Arial" w:hAnsi="Arial" w:cs="Arial"/>
          <w:sz w:val="16"/>
        </w:rPr>
        <w:tab/>
      </w:r>
      <w:r>
        <w:rPr>
          <w:rFonts w:ascii="Arial" w:hAnsi="Arial" w:cs="Arial"/>
          <w:sz w:val="16"/>
        </w:rPr>
        <w:t xml:space="preserve"> </w:t>
      </w:r>
      <w:r w:rsidR="0017005A">
        <w:rPr>
          <w:rFonts w:ascii="Arial" w:hAnsi="Arial" w:cs="Arial"/>
          <w:sz w:val="16"/>
        </w:rPr>
        <w:t>Pełnomocnik SEC …</w:t>
      </w:r>
      <w:r w:rsidRPr="00840775">
        <w:rPr>
          <w:rFonts w:ascii="Arial" w:hAnsi="Arial" w:cs="Arial"/>
          <w:sz w:val="16"/>
        </w:rPr>
        <w:t xml:space="preserve"> Sp. z o.o.</w:t>
      </w:r>
    </w:p>
    <w:p w14:paraId="1621F636" w14:textId="77777777" w:rsidR="00EC724B" w:rsidRPr="00840775" w:rsidRDefault="00EC724B" w:rsidP="00EC724B">
      <w:r w:rsidRPr="00840775">
        <w:t>……………………………………………………………………………………………………………...</w:t>
      </w:r>
    </w:p>
    <w:p w14:paraId="2FEF34B5" w14:textId="77777777" w:rsidR="00EC724B" w:rsidRPr="00840775" w:rsidRDefault="00EC724B" w:rsidP="00EC724B">
      <w:pPr>
        <w:jc w:val="right"/>
        <w:rPr>
          <w:rFonts w:ascii="Arial" w:hAnsi="Arial" w:cs="Arial"/>
          <w:sz w:val="16"/>
          <w:szCs w:val="16"/>
        </w:rPr>
      </w:pPr>
      <w:r w:rsidRPr="00840775">
        <w:rPr>
          <w:rFonts w:ascii="Arial" w:hAnsi="Arial" w:cs="Arial"/>
          <w:sz w:val="16"/>
          <w:szCs w:val="16"/>
        </w:rPr>
        <w:t xml:space="preserve">Proszę o zaznaczenie znakiem „x” wybranego pola </w:t>
      </w:r>
    </w:p>
    <w:p w14:paraId="06C5DB59" w14:textId="77777777" w:rsidR="00EC724B" w:rsidRPr="00840775" w:rsidRDefault="00EC724B" w:rsidP="00EC724B">
      <w:pPr>
        <w:jc w:val="right"/>
        <w:rPr>
          <w:rFonts w:ascii="Arial" w:hAnsi="Arial" w:cs="Arial"/>
          <w:sz w:val="16"/>
          <w:szCs w:val="16"/>
        </w:rPr>
      </w:pPr>
    </w:p>
    <w:tbl>
      <w:tblPr>
        <w:tblW w:w="0" w:type="auto"/>
        <w:tblLook w:val="04A0" w:firstRow="1" w:lastRow="0" w:firstColumn="1" w:lastColumn="0" w:noHBand="0" w:noVBand="1"/>
      </w:tblPr>
      <w:tblGrid>
        <w:gridCol w:w="8260"/>
        <w:gridCol w:w="1214"/>
        <w:gridCol w:w="561"/>
      </w:tblGrid>
      <w:tr w:rsidR="00EC724B" w:rsidRPr="00840775" w14:paraId="3C300298" w14:textId="77777777" w:rsidTr="00D81733">
        <w:tc>
          <w:tcPr>
            <w:tcW w:w="8330" w:type="dxa"/>
            <w:shd w:val="clear" w:color="auto" w:fill="auto"/>
          </w:tcPr>
          <w:p w14:paraId="6F7CA5C5" w14:textId="77777777" w:rsidR="00EC724B" w:rsidRPr="00506C3D" w:rsidRDefault="00EC724B" w:rsidP="00D81733">
            <w:pPr>
              <w:pStyle w:val="Akapitzlist"/>
              <w:numPr>
                <w:ilvl w:val="0"/>
                <w:numId w:val="16"/>
              </w:numPr>
              <w:contextualSpacing w:val="0"/>
              <w:jc w:val="both"/>
              <w:rPr>
                <w:rFonts w:ascii="Arial" w:hAnsi="Arial" w:cs="Arial"/>
                <w:color w:val="000000" w:themeColor="text1"/>
                <w:sz w:val="16"/>
                <w:szCs w:val="16"/>
              </w:rPr>
            </w:pPr>
            <w:r w:rsidRPr="00506C3D">
              <w:rPr>
                <w:rFonts w:ascii="Arial" w:hAnsi="Arial" w:cs="Arial"/>
                <w:color w:val="000000" w:themeColor="text1"/>
                <w:sz w:val="16"/>
                <w:szCs w:val="16"/>
              </w:rPr>
              <w:t>Zgodnie z Rozporządzeni</w:t>
            </w:r>
            <w:r>
              <w:rPr>
                <w:rFonts w:ascii="Arial" w:hAnsi="Arial" w:cs="Arial"/>
                <w:color w:val="000000" w:themeColor="text1"/>
                <w:sz w:val="16"/>
                <w:szCs w:val="16"/>
              </w:rPr>
              <w:t>em</w:t>
            </w:r>
            <w:r w:rsidRPr="00506C3D">
              <w:rPr>
                <w:rFonts w:ascii="Arial" w:hAnsi="Arial" w:cs="Arial"/>
                <w:color w:val="000000" w:themeColor="text1"/>
                <w:sz w:val="16"/>
                <w:szCs w:val="16"/>
              </w:rPr>
              <w:t xml:space="preserve"> Parlamentu Europejskiego i Rady (UE) 2016/679 z 27.04.2016 r. (Rozporządzenie Ogólne o Ochronie Danych, </w:t>
            </w:r>
            <w:proofErr w:type="spellStart"/>
            <w:r w:rsidRPr="00506C3D">
              <w:rPr>
                <w:rFonts w:ascii="Arial" w:hAnsi="Arial" w:cs="Arial"/>
                <w:color w:val="000000" w:themeColor="text1"/>
                <w:sz w:val="16"/>
                <w:szCs w:val="16"/>
              </w:rPr>
              <w:t>Dz.Urz</w:t>
            </w:r>
            <w:proofErr w:type="spellEnd"/>
            <w:r w:rsidRPr="00506C3D">
              <w:rPr>
                <w:rFonts w:ascii="Arial" w:hAnsi="Arial" w:cs="Arial"/>
                <w:color w:val="000000" w:themeColor="text1"/>
                <w:sz w:val="16"/>
                <w:szCs w:val="16"/>
              </w:rPr>
              <w:t>. UE L 119 ze zm.) wyrażam zgodę na:</w:t>
            </w:r>
          </w:p>
        </w:tc>
        <w:tc>
          <w:tcPr>
            <w:tcW w:w="1276" w:type="dxa"/>
            <w:shd w:val="clear" w:color="auto" w:fill="auto"/>
            <w:vAlign w:val="bottom"/>
          </w:tcPr>
          <w:p w14:paraId="1BF05880" w14:textId="77777777" w:rsidR="00EC724B" w:rsidRPr="00840775" w:rsidRDefault="00EC724B" w:rsidP="00D81733">
            <w:pPr>
              <w:jc w:val="right"/>
              <w:rPr>
                <w:rFonts w:ascii="Arial" w:hAnsi="Arial" w:cs="Arial"/>
                <w:b/>
                <w:sz w:val="16"/>
                <w:szCs w:val="16"/>
              </w:rPr>
            </w:pPr>
            <w:r w:rsidRPr="00840775">
              <w:rPr>
                <w:rFonts w:ascii="Arial" w:hAnsi="Arial" w:cs="Arial"/>
                <w:b/>
                <w:sz w:val="16"/>
                <w:szCs w:val="16"/>
              </w:rPr>
              <w:t>Tak</w:t>
            </w:r>
          </w:p>
        </w:tc>
        <w:tc>
          <w:tcPr>
            <w:tcW w:w="569" w:type="dxa"/>
            <w:shd w:val="clear" w:color="auto" w:fill="auto"/>
            <w:vAlign w:val="bottom"/>
          </w:tcPr>
          <w:p w14:paraId="6E7FE98F" w14:textId="77777777" w:rsidR="00EC724B" w:rsidRPr="00840775" w:rsidRDefault="00EC724B" w:rsidP="00D81733">
            <w:pPr>
              <w:jc w:val="right"/>
              <w:rPr>
                <w:rFonts w:ascii="Arial" w:hAnsi="Arial" w:cs="Arial"/>
                <w:b/>
                <w:sz w:val="16"/>
                <w:szCs w:val="16"/>
              </w:rPr>
            </w:pPr>
            <w:r w:rsidRPr="00840775">
              <w:rPr>
                <w:rFonts w:ascii="Arial" w:hAnsi="Arial" w:cs="Arial"/>
                <w:b/>
                <w:sz w:val="16"/>
                <w:szCs w:val="16"/>
              </w:rPr>
              <w:t>Nie</w:t>
            </w:r>
          </w:p>
        </w:tc>
      </w:tr>
      <w:tr w:rsidR="00EC724B" w:rsidRPr="00840775" w14:paraId="09675679" w14:textId="77777777" w:rsidTr="00D81733">
        <w:tc>
          <w:tcPr>
            <w:tcW w:w="8330" w:type="dxa"/>
            <w:shd w:val="clear" w:color="auto" w:fill="auto"/>
          </w:tcPr>
          <w:p w14:paraId="18E04D93" w14:textId="77777777" w:rsidR="00EC724B" w:rsidRPr="00506C3D" w:rsidRDefault="00EC724B" w:rsidP="00D81733">
            <w:pPr>
              <w:numPr>
                <w:ilvl w:val="0"/>
                <w:numId w:val="17"/>
              </w:numPr>
              <w:jc w:val="both"/>
              <w:rPr>
                <w:rFonts w:ascii="Arial" w:hAnsi="Arial" w:cs="Arial"/>
                <w:color w:val="000000" w:themeColor="text1"/>
                <w:sz w:val="16"/>
                <w:szCs w:val="16"/>
              </w:rPr>
            </w:pPr>
            <w:r w:rsidRPr="00506C3D">
              <w:rPr>
                <w:rFonts w:ascii="Arial" w:hAnsi="Arial" w:cs="Arial"/>
                <w:color w:val="000000" w:themeColor="text1"/>
                <w:sz w:val="16"/>
                <w:szCs w:val="16"/>
              </w:rPr>
              <w:t>przetwarzanie w celach marketingowych moich danych osobowych przez SEC Sp. z o.o. oraz przez sprzedawcę oraz inne podmioty współpracujące ze sprzedawcą, w tym na udostępnianie moich danych tym podmiotom,</w:t>
            </w:r>
          </w:p>
        </w:tc>
        <w:tc>
          <w:tcPr>
            <w:tcW w:w="1276" w:type="dxa"/>
            <w:shd w:val="clear" w:color="auto" w:fill="auto"/>
          </w:tcPr>
          <w:p w14:paraId="700CB766" w14:textId="77777777" w:rsidR="00EC724B" w:rsidRPr="00840775" w:rsidRDefault="00EC724B" w:rsidP="00D81733">
            <w:pPr>
              <w:jc w:val="right"/>
              <w:rPr>
                <w:rFonts w:ascii="Arial" w:hAnsi="Arial" w:cs="Arial"/>
                <w:b/>
                <w:sz w:val="28"/>
                <w:szCs w:val="16"/>
              </w:rPr>
            </w:pPr>
            <w:r w:rsidRPr="00840775">
              <w:rPr>
                <w:rFonts w:ascii="Arial" w:hAnsi="Arial" w:cs="Arial"/>
                <w:b/>
                <w:sz w:val="28"/>
                <w:szCs w:val="16"/>
              </w:rPr>
              <w:t>□</w:t>
            </w:r>
          </w:p>
        </w:tc>
        <w:tc>
          <w:tcPr>
            <w:tcW w:w="569" w:type="dxa"/>
            <w:shd w:val="clear" w:color="auto" w:fill="auto"/>
          </w:tcPr>
          <w:p w14:paraId="32E4AA55" w14:textId="77777777" w:rsidR="00EC724B" w:rsidRPr="00840775" w:rsidRDefault="00EC724B" w:rsidP="00D81733">
            <w:pPr>
              <w:jc w:val="right"/>
              <w:rPr>
                <w:b/>
              </w:rPr>
            </w:pPr>
            <w:r w:rsidRPr="00840775">
              <w:rPr>
                <w:rFonts w:ascii="Arial" w:hAnsi="Arial" w:cs="Arial"/>
                <w:b/>
                <w:sz w:val="28"/>
                <w:szCs w:val="16"/>
              </w:rPr>
              <w:t>□</w:t>
            </w:r>
          </w:p>
        </w:tc>
      </w:tr>
      <w:tr w:rsidR="00EC724B" w:rsidRPr="00840775" w14:paraId="4E8C87D9" w14:textId="77777777" w:rsidTr="00D81733">
        <w:tc>
          <w:tcPr>
            <w:tcW w:w="8330" w:type="dxa"/>
            <w:shd w:val="clear" w:color="auto" w:fill="auto"/>
          </w:tcPr>
          <w:p w14:paraId="5C6D2065" w14:textId="77777777" w:rsidR="00EC724B" w:rsidRDefault="00EC724B" w:rsidP="00D81733">
            <w:pPr>
              <w:numPr>
                <w:ilvl w:val="0"/>
                <w:numId w:val="17"/>
              </w:numPr>
              <w:jc w:val="both"/>
              <w:rPr>
                <w:rFonts w:ascii="Arial" w:hAnsi="Arial" w:cs="Arial"/>
                <w:sz w:val="16"/>
                <w:szCs w:val="16"/>
              </w:rPr>
            </w:pPr>
            <w:r>
              <w:rPr>
                <w:rFonts w:ascii="Arial" w:hAnsi="Arial" w:cs="Arial"/>
                <w:sz w:val="16"/>
                <w:szCs w:val="16"/>
              </w:rPr>
              <w:t>przetwarzanie moich danych osobowych przez sprzedawcę w celu prowadzenia przez sprzedawcę marketingu towarów i usług niepochodzących od sprzedawcy,</w:t>
            </w:r>
          </w:p>
        </w:tc>
        <w:tc>
          <w:tcPr>
            <w:tcW w:w="1276" w:type="dxa"/>
            <w:shd w:val="clear" w:color="auto" w:fill="auto"/>
          </w:tcPr>
          <w:p w14:paraId="6180A49F" w14:textId="77777777" w:rsidR="00EC724B" w:rsidRPr="00840775" w:rsidRDefault="00EC724B" w:rsidP="00D81733">
            <w:pPr>
              <w:jc w:val="right"/>
              <w:rPr>
                <w:b/>
              </w:rPr>
            </w:pPr>
            <w:r w:rsidRPr="00840775">
              <w:rPr>
                <w:rFonts w:ascii="Arial" w:hAnsi="Arial" w:cs="Arial"/>
                <w:b/>
                <w:sz w:val="28"/>
                <w:szCs w:val="16"/>
              </w:rPr>
              <w:t>□</w:t>
            </w:r>
          </w:p>
        </w:tc>
        <w:tc>
          <w:tcPr>
            <w:tcW w:w="569" w:type="dxa"/>
            <w:shd w:val="clear" w:color="auto" w:fill="auto"/>
          </w:tcPr>
          <w:p w14:paraId="1F38511D" w14:textId="77777777" w:rsidR="00EC724B" w:rsidRPr="00840775" w:rsidRDefault="00EC724B" w:rsidP="00D81733">
            <w:pPr>
              <w:jc w:val="right"/>
              <w:rPr>
                <w:b/>
              </w:rPr>
            </w:pPr>
            <w:r w:rsidRPr="00840775">
              <w:rPr>
                <w:rFonts w:ascii="Arial" w:hAnsi="Arial" w:cs="Arial"/>
                <w:b/>
                <w:sz w:val="28"/>
                <w:szCs w:val="16"/>
              </w:rPr>
              <w:t>□</w:t>
            </w:r>
          </w:p>
        </w:tc>
      </w:tr>
      <w:tr w:rsidR="00EC724B" w:rsidRPr="00840775" w14:paraId="23485321" w14:textId="77777777" w:rsidTr="00D81733">
        <w:tc>
          <w:tcPr>
            <w:tcW w:w="8330" w:type="dxa"/>
            <w:shd w:val="clear" w:color="auto" w:fill="auto"/>
          </w:tcPr>
          <w:p w14:paraId="00446029" w14:textId="77777777" w:rsidR="00EC724B" w:rsidRDefault="00EC724B" w:rsidP="00D81733">
            <w:pPr>
              <w:numPr>
                <w:ilvl w:val="0"/>
                <w:numId w:val="17"/>
              </w:numPr>
              <w:jc w:val="both"/>
              <w:rPr>
                <w:rFonts w:ascii="Arial" w:hAnsi="Arial" w:cs="Arial"/>
                <w:sz w:val="16"/>
                <w:szCs w:val="16"/>
              </w:rPr>
            </w:pPr>
            <w:r>
              <w:rPr>
                <w:rFonts w:ascii="Arial" w:hAnsi="Arial" w:cs="Arial"/>
                <w:sz w:val="16"/>
                <w:szCs w:val="16"/>
              </w:rPr>
              <w:t>otrzymywanie od sprzedawcy informacji handlowych drogą elektroniczną, na wskazany przeze mnie adres e-mail:…………………………………………………………………………………………………….,</w:t>
            </w:r>
          </w:p>
          <w:p w14:paraId="5A29AD94" w14:textId="77777777" w:rsidR="00EC724B" w:rsidRDefault="00EC724B" w:rsidP="00D81733">
            <w:pPr>
              <w:ind w:left="720"/>
              <w:jc w:val="both"/>
              <w:rPr>
                <w:rFonts w:ascii="Arial" w:hAnsi="Arial" w:cs="Arial"/>
                <w:sz w:val="16"/>
                <w:szCs w:val="16"/>
              </w:rPr>
            </w:pPr>
            <w:r>
              <w:rPr>
                <w:rFonts w:ascii="Arial" w:hAnsi="Arial" w:cs="Arial"/>
                <w:sz w:val="16"/>
                <w:szCs w:val="16"/>
              </w:rPr>
              <w:t>zgodnie z ustawą z dnia 18 lipca 2002 r. o świadczeniu usług drogą elektroniczną (Dz. U. z 2002 r. Nr 144, poz. 1204 z późniejszymi zmianami)</w:t>
            </w:r>
          </w:p>
          <w:p w14:paraId="0BF4F8D0" w14:textId="77777777" w:rsidR="00EC724B" w:rsidRDefault="00EC724B" w:rsidP="00D81733">
            <w:pPr>
              <w:ind w:left="720"/>
              <w:jc w:val="both"/>
              <w:rPr>
                <w:rFonts w:ascii="Arial" w:hAnsi="Arial" w:cs="Arial"/>
                <w:sz w:val="16"/>
                <w:szCs w:val="16"/>
              </w:rPr>
            </w:pPr>
          </w:p>
        </w:tc>
        <w:tc>
          <w:tcPr>
            <w:tcW w:w="1276" w:type="dxa"/>
            <w:shd w:val="clear" w:color="auto" w:fill="auto"/>
          </w:tcPr>
          <w:p w14:paraId="4FF9F098" w14:textId="77777777" w:rsidR="00EC724B" w:rsidRPr="00840775" w:rsidRDefault="00EC724B" w:rsidP="00D81733">
            <w:pPr>
              <w:jc w:val="right"/>
              <w:rPr>
                <w:b/>
              </w:rPr>
            </w:pPr>
            <w:r w:rsidRPr="00840775">
              <w:rPr>
                <w:rFonts w:ascii="Arial" w:hAnsi="Arial" w:cs="Arial"/>
                <w:b/>
                <w:sz w:val="28"/>
                <w:szCs w:val="16"/>
              </w:rPr>
              <w:t>□</w:t>
            </w:r>
          </w:p>
        </w:tc>
        <w:tc>
          <w:tcPr>
            <w:tcW w:w="569" w:type="dxa"/>
            <w:shd w:val="clear" w:color="auto" w:fill="auto"/>
          </w:tcPr>
          <w:p w14:paraId="428FD76D" w14:textId="77777777" w:rsidR="00EC724B" w:rsidRPr="00840775" w:rsidRDefault="00EC724B" w:rsidP="00D81733">
            <w:pPr>
              <w:jc w:val="right"/>
              <w:rPr>
                <w:b/>
              </w:rPr>
            </w:pPr>
            <w:r w:rsidRPr="00840775">
              <w:rPr>
                <w:rFonts w:ascii="Arial" w:hAnsi="Arial" w:cs="Arial"/>
                <w:b/>
                <w:sz w:val="28"/>
                <w:szCs w:val="16"/>
              </w:rPr>
              <w:t>□</w:t>
            </w:r>
          </w:p>
        </w:tc>
      </w:tr>
      <w:tr w:rsidR="00EC724B" w:rsidRPr="00840775" w14:paraId="185B1549" w14:textId="77777777" w:rsidTr="00D81733">
        <w:tc>
          <w:tcPr>
            <w:tcW w:w="8330" w:type="dxa"/>
            <w:shd w:val="clear" w:color="auto" w:fill="auto"/>
          </w:tcPr>
          <w:p w14:paraId="28A9ED5C" w14:textId="77777777" w:rsidR="00EC724B" w:rsidRDefault="00EC724B" w:rsidP="00D81733">
            <w:pPr>
              <w:pStyle w:val="Akapitzlist"/>
              <w:numPr>
                <w:ilvl w:val="0"/>
                <w:numId w:val="16"/>
              </w:numPr>
              <w:contextualSpacing w:val="0"/>
              <w:jc w:val="both"/>
              <w:rPr>
                <w:rFonts w:ascii="Arial" w:hAnsi="Arial" w:cs="Arial"/>
                <w:sz w:val="16"/>
                <w:szCs w:val="16"/>
              </w:rPr>
            </w:pPr>
            <w:r>
              <w:rPr>
                <w:rFonts w:ascii="Arial" w:hAnsi="Arial" w:cs="Arial"/>
                <w:sz w:val="16"/>
                <w:szCs w:val="16"/>
              </w:rPr>
              <w:t>Wyrażam zgodę na posługiwanie się przez sprzedawcę telefonem, telefaksem, pocztą elektroniczną w celu składania mi przez sprzedawcę propozycji zawierania umów, zgodnie z ustawą z dnia 2 marca 2000 r. o ochronie niektórych praw konsumentów oraz o odpowiedzialności za szkodę wyrządzoną przez produkt niebezpieczny (Dz. U. z 2000 r. Nr 22, poz. 271 z późniejszymi zmianami).</w:t>
            </w:r>
          </w:p>
          <w:p w14:paraId="1A03AA22" w14:textId="77777777" w:rsidR="00EC724B" w:rsidRDefault="00EC724B" w:rsidP="00D81733">
            <w:pPr>
              <w:jc w:val="both"/>
              <w:rPr>
                <w:rFonts w:ascii="Arial" w:hAnsi="Arial" w:cs="Arial"/>
                <w:sz w:val="16"/>
                <w:szCs w:val="16"/>
              </w:rPr>
            </w:pPr>
          </w:p>
          <w:p w14:paraId="19A28750" w14:textId="77777777" w:rsidR="00EC724B" w:rsidRDefault="00EC724B" w:rsidP="00D81733">
            <w:pPr>
              <w:ind w:left="397"/>
              <w:jc w:val="both"/>
              <w:rPr>
                <w:rFonts w:ascii="Arial" w:hAnsi="Arial" w:cs="Arial"/>
                <w:sz w:val="16"/>
                <w:szCs w:val="16"/>
              </w:rPr>
            </w:pPr>
          </w:p>
          <w:p w14:paraId="0B2DBAF1" w14:textId="77777777" w:rsidR="00EC724B" w:rsidRDefault="00EC724B" w:rsidP="00D81733">
            <w:pPr>
              <w:numPr>
                <w:ilvl w:val="0"/>
                <w:numId w:val="16"/>
              </w:numPr>
              <w:jc w:val="both"/>
              <w:rPr>
                <w:rFonts w:ascii="Arial" w:hAnsi="Arial" w:cs="Arial"/>
                <w:sz w:val="16"/>
                <w:szCs w:val="16"/>
              </w:rPr>
            </w:pPr>
            <w:r>
              <w:rPr>
                <w:rFonts w:ascii="Arial" w:hAnsi="Arial" w:cs="Arial"/>
                <w:b/>
                <w:sz w:val="16"/>
                <w:szCs w:val="16"/>
              </w:rPr>
              <w:t>Pouczenie:</w:t>
            </w:r>
            <w:r>
              <w:rPr>
                <w:rFonts w:ascii="Arial" w:hAnsi="Arial" w:cs="Arial"/>
                <w:sz w:val="16"/>
                <w:szCs w:val="16"/>
              </w:rPr>
              <w:br/>
              <w:t xml:space="preserve">Odbiorcy zawierającemu umowę poza lokalem siedziby przedsiębiorstwa sprzedawcy, przysługuje - zgodnie z art. 27 ustawy z dnia 30 maja 2014 r. o prawach konsumenta (Dz.U. z 2014 r., poz. 827 z </w:t>
            </w:r>
            <w:proofErr w:type="spellStart"/>
            <w:r>
              <w:rPr>
                <w:rFonts w:ascii="Arial" w:hAnsi="Arial" w:cs="Arial"/>
                <w:sz w:val="16"/>
                <w:szCs w:val="16"/>
              </w:rPr>
              <w:t>póź</w:t>
            </w:r>
            <w:proofErr w:type="spellEnd"/>
            <w:r>
              <w:rPr>
                <w:rFonts w:ascii="Arial" w:hAnsi="Arial" w:cs="Arial"/>
                <w:sz w:val="16"/>
                <w:szCs w:val="16"/>
              </w:rPr>
              <w:t xml:space="preserve">. zm.) </w:t>
            </w:r>
            <w:r>
              <w:rPr>
                <w:rFonts w:ascii="Arial" w:hAnsi="Arial" w:cs="Arial"/>
                <w:sz w:val="16"/>
                <w:szCs w:val="16"/>
              </w:rPr>
              <w:noBreakHyphen/>
              <w:t xml:space="preserve"> prawo odstąpienia od niniejszej umowy bez podania przyczyny przez stosowne oświadczenie na piśmie złożone sprzedawcy w terminie czternastu dni od dnia zawarcia umowy. Do zachowania terminu wystarczy wysłanie oświadczenia przed jego upływem. </w:t>
            </w:r>
          </w:p>
          <w:p w14:paraId="74696FD6" w14:textId="77777777" w:rsidR="00EC724B" w:rsidRDefault="00EC724B" w:rsidP="00D81733">
            <w:pPr>
              <w:spacing w:line="264" w:lineRule="auto"/>
              <w:ind w:left="397" w:right="-108"/>
              <w:jc w:val="both"/>
              <w:rPr>
                <w:rFonts w:ascii="Arial" w:hAnsi="Arial" w:cs="Arial"/>
                <w:sz w:val="16"/>
                <w:szCs w:val="16"/>
              </w:rPr>
            </w:pPr>
          </w:p>
        </w:tc>
        <w:tc>
          <w:tcPr>
            <w:tcW w:w="1276" w:type="dxa"/>
            <w:shd w:val="clear" w:color="auto" w:fill="auto"/>
          </w:tcPr>
          <w:p w14:paraId="0BF45F1B" w14:textId="77777777" w:rsidR="00EC724B" w:rsidRPr="00840775" w:rsidRDefault="00EC724B" w:rsidP="00D81733">
            <w:pPr>
              <w:jc w:val="right"/>
              <w:rPr>
                <w:b/>
              </w:rPr>
            </w:pPr>
            <w:r w:rsidRPr="00840775">
              <w:rPr>
                <w:rFonts w:ascii="Arial" w:hAnsi="Arial" w:cs="Arial"/>
                <w:b/>
                <w:sz w:val="28"/>
                <w:szCs w:val="16"/>
              </w:rPr>
              <w:t>□</w:t>
            </w:r>
          </w:p>
        </w:tc>
        <w:tc>
          <w:tcPr>
            <w:tcW w:w="569" w:type="dxa"/>
            <w:shd w:val="clear" w:color="auto" w:fill="auto"/>
          </w:tcPr>
          <w:p w14:paraId="38F133C0" w14:textId="77777777" w:rsidR="00EC724B" w:rsidRPr="00840775" w:rsidRDefault="00EC724B" w:rsidP="00D81733">
            <w:pPr>
              <w:jc w:val="right"/>
              <w:rPr>
                <w:b/>
              </w:rPr>
            </w:pPr>
            <w:r w:rsidRPr="00840775">
              <w:rPr>
                <w:rFonts w:ascii="Arial" w:hAnsi="Arial" w:cs="Arial"/>
                <w:b/>
                <w:sz w:val="28"/>
                <w:szCs w:val="16"/>
              </w:rPr>
              <w:t>□</w:t>
            </w:r>
          </w:p>
        </w:tc>
      </w:tr>
    </w:tbl>
    <w:p w14:paraId="794C3E66" w14:textId="77777777" w:rsidR="00EC724B" w:rsidRDefault="00EC724B" w:rsidP="00EC724B">
      <w:pPr>
        <w:ind w:left="5664" w:firstLine="708"/>
        <w:jc w:val="center"/>
        <w:rPr>
          <w:rFonts w:ascii="Arial" w:hAnsi="Arial" w:cs="Arial"/>
          <w:b/>
          <w:sz w:val="22"/>
          <w:szCs w:val="16"/>
        </w:rPr>
      </w:pPr>
      <w:r w:rsidRPr="00840775">
        <w:rPr>
          <w:rFonts w:ascii="Arial" w:hAnsi="Arial" w:cs="Arial"/>
          <w:b/>
          <w:sz w:val="22"/>
          <w:szCs w:val="16"/>
        </w:rPr>
        <w:t>Data:                          Odbiorca:</w:t>
      </w:r>
    </w:p>
    <w:p w14:paraId="7D02C7B0" w14:textId="77777777" w:rsidR="00EC724B" w:rsidRPr="00840775" w:rsidRDefault="00EC724B" w:rsidP="00EC724B">
      <w:pPr>
        <w:ind w:left="5664" w:firstLine="708"/>
        <w:jc w:val="center"/>
        <w:rPr>
          <w:rFonts w:ascii="Arial" w:hAnsi="Arial" w:cs="Arial"/>
          <w:b/>
          <w:sz w:val="22"/>
          <w:szCs w:val="16"/>
        </w:rPr>
      </w:pPr>
    </w:p>
    <w:p w14:paraId="6EB395DC" w14:textId="77777777" w:rsidR="00EC724B" w:rsidRPr="00840775" w:rsidRDefault="00EC724B" w:rsidP="00EC724B">
      <w:pPr>
        <w:jc w:val="right"/>
        <w:rPr>
          <w:rFonts w:ascii="Arial" w:hAnsi="Arial" w:cs="Arial"/>
          <w:sz w:val="22"/>
          <w:szCs w:val="16"/>
        </w:rPr>
      </w:pPr>
    </w:p>
    <w:p w14:paraId="7A88FA8D" w14:textId="77777777" w:rsidR="00F820DA" w:rsidRDefault="00EC724B" w:rsidP="00EC724B">
      <w:pPr>
        <w:jc w:val="right"/>
      </w:pPr>
      <w:r w:rsidRPr="00840775">
        <w:rPr>
          <w:rFonts w:ascii="Arial" w:hAnsi="Arial" w:cs="Arial"/>
          <w:sz w:val="22"/>
          <w:szCs w:val="16"/>
        </w:rPr>
        <w:t>……………………..     ………………….</w:t>
      </w:r>
    </w:p>
    <w:sectPr w:rsidR="00F820DA" w:rsidSect="005C38A5">
      <w:headerReference w:type="even" r:id="rId8"/>
      <w:headerReference w:type="default" r:id="rId9"/>
      <w:footnotePr>
        <w:numFmt w:val="chicago"/>
      </w:footnotePr>
      <w:pgSz w:w="11906" w:h="16838"/>
      <w:pgMar w:top="1134" w:right="907" w:bottom="964" w:left="96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593071" w14:textId="77777777" w:rsidR="00AD6957" w:rsidRDefault="00AD6957">
      <w:r>
        <w:separator/>
      </w:r>
    </w:p>
  </w:endnote>
  <w:endnote w:type="continuationSeparator" w:id="0">
    <w:p w14:paraId="4291DB3A" w14:textId="77777777" w:rsidR="00AD6957" w:rsidRDefault="00AD69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F70B2C" w14:textId="77777777" w:rsidR="00AD6957" w:rsidRDefault="00AD6957">
      <w:r>
        <w:separator/>
      </w:r>
    </w:p>
  </w:footnote>
  <w:footnote w:type="continuationSeparator" w:id="0">
    <w:p w14:paraId="3742E61B" w14:textId="77777777" w:rsidR="00AD6957" w:rsidRDefault="00AD695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235DCF" w14:textId="77777777" w:rsidR="00D81733" w:rsidRDefault="00D81733">
    <w:pPr>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2</w:t>
    </w:r>
    <w:r>
      <w:rPr>
        <w:rStyle w:val="Numerstrony"/>
      </w:rPr>
      <w:fldChar w:fldCharType="end"/>
    </w:r>
  </w:p>
  <w:p w14:paraId="46D2CEDA" w14:textId="77777777" w:rsidR="00D81733" w:rsidRDefault="00D81733"/>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3D01F6" w14:textId="77777777" w:rsidR="00D81733" w:rsidRPr="00A26BAA" w:rsidRDefault="00D81733">
    <w:pPr>
      <w:framePr w:wrap="around" w:vAnchor="text" w:hAnchor="margin" w:xAlign="center" w:y="1"/>
      <w:rPr>
        <w:rStyle w:val="Numerstrony"/>
        <w:rFonts w:ascii="Arial" w:hAnsi="Arial" w:cs="Arial"/>
        <w:sz w:val="12"/>
        <w:szCs w:val="12"/>
      </w:rPr>
    </w:pPr>
    <w:r w:rsidRPr="00A26BAA">
      <w:rPr>
        <w:rStyle w:val="Numerstrony"/>
        <w:rFonts w:ascii="Arial" w:hAnsi="Arial" w:cs="Arial"/>
        <w:sz w:val="12"/>
        <w:szCs w:val="12"/>
      </w:rPr>
      <w:fldChar w:fldCharType="begin"/>
    </w:r>
    <w:r w:rsidRPr="00A26BAA">
      <w:rPr>
        <w:rStyle w:val="Numerstrony"/>
        <w:rFonts w:ascii="Arial" w:hAnsi="Arial" w:cs="Arial"/>
        <w:sz w:val="12"/>
        <w:szCs w:val="12"/>
      </w:rPr>
      <w:instrText xml:space="preserve">PAGE  </w:instrText>
    </w:r>
    <w:r w:rsidRPr="00A26BAA">
      <w:rPr>
        <w:rStyle w:val="Numerstrony"/>
        <w:rFonts w:ascii="Arial" w:hAnsi="Arial" w:cs="Arial"/>
        <w:sz w:val="12"/>
        <w:szCs w:val="12"/>
      </w:rPr>
      <w:fldChar w:fldCharType="separate"/>
    </w:r>
    <w:r w:rsidR="00E12C98">
      <w:rPr>
        <w:rStyle w:val="Numerstrony"/>
        <w:rFonts w:ascii="Arial" w:hAnsi="Arial" w:cs="Arial"/>
        <w:noProof/>
        <w:sz w:val="12"/>
        <w:szCs w:val="12"/>
      </w:rPr>
      <w:t>2</w:t>
    </w:r>
    <w:r w:rsidRPr="00A26BAA">
      <w:rPr>
        <w:rStyle w:val="Numerstrony"/>
        <w:rFonts w:ascii="Arial" w:hAnsi="Arial" w:cs="Arial"/>
        <w:sz w:val="12"/>
        <w:szCs w:val="12"/>
      </w:rPr>
      <w:fldChar w:fldCharType="end"/>
    </w:r>
  </w:p>
  <w:p w14:paraId="5E8106B8" w14:textId="77777777" w:rsidR="00D81733" w:rsidRDefault="00D81733"/>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88557B"/>
    <w:multiLevelType w:val="hybridMultilevel"/>
    <w:tmpl w:val="38C419CA"/>
    <w:lvl w:ilvl="0" w:tplc="65061C9E">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2655190"/>
    <w:multiLevelType w:val="hybridMultilevel"/>
    <w:tmpl w:val="68784CC0"/>
    <w:lvl w:ilvl="0" w:tplc="562C5C86">
      <w:start w:val="1"/>
      <w:numFmt w:val="decimal"/>
      <w:lvlText w:val="%1."/>
      <w:lvlJc w:val="left"/>
      <w:pPr>
        <w:tabs>
          <w:tab w:val="num" w:pos="397"/>
        </w:tabs>
        <w:ind w:left="397" w:hanging="397"/>
      </w:pPr>
      <w:rPr>
        <w:rFonts w:hint="default"/>
        <w:sz w:val="16"/>
        <w:szCs w:val="16"/>
      </w:rPr>
    </w:lvl>
    <w:lvl w:ilvl="1" w:tplc="BED69DF2">
      <w:start w:val="1"/>
      <w:numFmt w:val="bullet"/>
      <w:lvlText w:val=""/>
      <w:lvlJc w:val="left"/>
      <w:pPr>
        <w:tabs>
          <w:tab w:val="num" w:pos="757"/>
        </w:tabs>
        <w:ind w:left="737" w:hanging="340"/>
      </w:pPr>
      <w:rPr>
        <w:rFonts w:ascii="Wingdings" w:hAnsi="Wingdings" w:hint="default"/>
      </w:rPr>
    </w:lvl>
    <w:lvl w:ilvl="2" w:tplc="11D4660A">
      <w:start w:val="1"/>
      <w:numFmt w:val="bullet"/>
      <w:lvlText w:val=""/>
      <w:lvlJc w:val="left"/>
      <w:pPr>
        <w:tabs>
          <w:tab w:val="num" w:pos="757"/>
        </w:tabs>
        <w:ind w:left="737" w:hanging="340"/>
      </w:pPr>
      <w:rPr>
        <w:rFonts w:ascii="Wingdings" w:hAnsi="Wingdings" w:hint="default"/>
      </w:rPr>
    </w:lvl>
    <w:lvl w:ilvl="3" w:tplc="1A0EF384">
      <w:numFmt w:val="bullet"/>
      <w:lvlText w:val="-"/>
      <w:lvlJc w:val="left"/>
      <w:pPr>
        <w:tabs>
          <w:tab w:val="num" w:pos="2880"/>
        </w:tabs>
        <w:ind w:left="2880" w:hanging="360"/>
      </w:pPr>
      <w:rPr>
        <w:rFonts w:ascii="Times New Roman" w:eastAsia="Times New Roman" w:hAnsi="Times New Roman" w:cs="Times New Roman"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15:restartNumberingAfterBreak="0">
    <w:nsid w:val="13EE3377"/>
    <w:multiLevelType w:val="hybridMultilevel"/>
    <w:tmpl w:val="108AC3B6"/>
    <w:lvl w:ilvl="0" w:tplc="51E8B2BA">
      <w:start w:val="1"/>
      <w:numFmt w:val="decimal"/>
      <w:lvlText w:val="%1."/>
      <w:lvlJc w:val="left"/>
      <w:pPr>
        <w:tabs>
          <w:tab w:val="num" w:pos="360"/>
        </w:tabs>
        <w:ind w:left="36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AED2C29"/>
    <w:multiLevelType w:val="hybridMultilevel"/>
    <w:tmpl w:val="5EF4396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801744B"/>
    <w:multiLevelType w:val="hybridMultilevel"/>
    <w:tmpl w:val="47F267B4"/>
    <w:lvl w:ilvl="0" w:tplc="E26A9EDE">
      <w:start w:val="1"/>
      <w:numFmt w:val="decimal"/>
      <w:lvlText w:val="%1."/>
      <w:lvlJc w:val="left"/>
      <w:pPr>
        <w:tabs>
          <w:tab w:val="num" w:pos="360"/>
        </w:tabs>
        <w:ind w:left="36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32773D3A"/>
    <w:multiLevelType w:val="hybridMultilevel"/>
    <w:tmpl w:val="16D6744C"/>
    <w:lvl w:ilvl="0" w:tplc="04150017">
      <w:start w:val="1"/>
      <w:numFmt w:val="lowerLetter"/>
      <w:lvlText w:val="%1)"/>
      <w:lvlJc w:val="left"/>
      <w:pPr>
        <w:ind w:left="757" w:hanging="360"/>
      </w:pPr>
      <w:rPr>
        <w:rFonts w:hint="default"/>
      </w:rPr>
    </w:lvl>
    <w:lvl w:ilvl="1" w:tplc="04150019" w:tentative="1">
      <w:start w:val="1"/>
      <w:numFmt w:val="lowerLetter"/>
      <w:lvlText w:val="%2."/>
      <w:lvlJc w:val="left"/>
      <w:pPr>
        <w:ind w:left="1477" w:hanging="360"/>
      </w:pPr>
    </w:lvl>
    <w:lvl w:ilvl="2" w:tplc="0415001B" w:tentative="1">
      <w:start w:val="1"/>
      <w:numFmt w:val="lowerRoman"/>
      <w:lvlText w:val="%3."/>
      <w:lvlJc w:val="right"/>
      <w:pPr>
        <w:ind w:left="2197" w:hanging="180"/>
      </w:pPr>
    </w:lvl>
    <w:lvl w:ilvl="3" w:tplc="0415000F" w:tentative="1">
      <w:start w:val="1"/>
      <w:numFmt w:val="decimal"/>
      <w:lvlText w:val="%4."/>
      <w:lvlJc w:val="left"/>
      <w:pPr>
        <w:ind w:left="2917" w:hanging="360"/>
      </w:pPr>
    </w:lvl>
    <w:lvl w:ilvl="4" w:tplc="04150019" w:tentative="1">
      <w:start w:val="1"/>
      <w:numFmt w:val="lowerLetter"/>
      <w:lvlText w:val="%5."/>
      <w:lvlJc w:val="left"/>
      <w:pPr>
        <w:ind w:left="3637" w:hanging="360"/>
      </w:pPr>
    </w:lvl>
    <w:lvl w:ilvl="5" w:tplc="0415001B" w:tentative="1">
      <w:start w:val="1"/>
      <w:numFmt w:val="lowerRoman"/>
      <w:lvlText w:val="%6."/>
      <w:lvlJc w:val="right"/>
      <w:pPr>
        <w:ind w:left="4357" w:hanging="180"/>
      </w:pPr>
    </w:lvl>
    <w:lvl w:ilvl="6" w:tplc="0415000F" w:tentative="1">
      <w:start w:val="1"/>
      <w:numFmt w:val="decimal"/>
      <w:lvlText w:val="%7."/>
      <w:lvlJc w:val="left"/>
      <w:pPr>
        <w:ind w:left="5077" w:hanging="360"/>
      </w:pPr>
    </w:lvl>
    <w:lvl w:ilvl="7" w:tplc="04150019" w:tentative="1">
      <w:start w:val="1"/>
      <w:numFmt w:val="lowerLetter"/>
      <w:lvlText w:val="%8."/>
      <w:lvlJc w:val="left"/>
      <w:pPr>
        <w:ind w:left="5797" w:hanging="360"/>
      </w:pPr>
    </w:lvl>
    <w:lvl w:ilvl="8" w:tplc="0415001B" w:tentative="1">
      <w:start w:val="1"/>
      <w:numFmt w:val="lowerRoman"/>
      <w:lvlText w:val="%9."/>
      <w:lvlJc w:val="right"/>
      <w:pPr>
        <w:ind w:left="6517" w:hanging="180"/>
      </w:pPr>
    </w:lvl>
  </w:abstractNum>
  <w:abstractNum w:abstractNumId="6" w15:restartNumberingAfterBreak="0">
    <w:nsid w:val="38862918"/>
    <w:multiLevelType w:val="hybridMultilevel"/>
    <w:tmpl w:val="890C2116"/>
    <w:lvl w:ilvl="0" w:tplc="1D28D3F2">
      <w:start w:val="1"/>
      <w:numFmt w:val="decimal"/>
      <w:lvlText w:val="%1."/>
      <w:lvlJc w:val="left"/>
      <w:pPr>
        <w:tabs>
          <w:tab w:val="num" w:pos="397"/>
        </w:tabs>
        <w:ind w:left="397" w:hanging="397"/>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44524748"/>
    <w:multiLevelType w:val="hybridMultilevel"/>
    <w:tmpl w:val="C75472DC"/>
    <w:lvl w:ilvl="0" w:tplc="2B70EAC0">
      <w:start w:val="1"/>
      <w:numFmt w:val="bullet"/>
      <w:lvlText w:val=""/>
      <w:lvlJc w:val="left"/>
      <w:pPr>
        <w:ind w:left="19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456D2339"/>
    <w:multiLevelType w:val="hybridMultilevel"/>
    <w:tmpl w:val="DBECA21C"/>
    <w:lvl w:ilvl="0" w:tplc="2B70EAC0">
      <w:start w:val="1"/>
      <w:numFmt w:val="bullet"/>
      <w:lvlText w:val=""/>
      <w:lvlJc w:val="left"/>
      <w:pPr>
        <w:ind w:left="2280" w:hanging="360"/>
      </w:pPr>
      <w:rPr>
        <w:rFonts w:ascii="Symbol" w:hAnsi="Symbol" w:hint="default"/>
        <w:color w:val="auto"/>
      </w:rPr>
    </w:lvl>
    <w:lvl w:ilvl="1" w:tplc="04150003" w:tentative="1">
      <w:start w:val="1"/>
      <w:numFmt w:val="bullet"/>
      <w:lvlText w:val="o"/>
      <w:lvlJc w:val="left"/>
      <w:pPr>
        <w:ind w:left="3000" w:hanging="360"/>
      </w:pPr>
      <w:rPr>
        <w:rFonts w:ascii="Courier New" w:hAnsi="Courier New" w:cs="Courier New" w:hint="default"/>
      </w:rPr>
    </w:lvl>
    <w:lvl w:ilvl="2" w:tplc="04150005" w:tentative="1">
      <w:start w:val="1"/>
      <w:numFmt w:val="bullet"/>
      <w:lvlText w:val=""/>
      <w:lvlJc w:val="left"/>
      <w:pPr>
        <w:ind w:left="3720" w:hanging="360"/>
      </w:pPr>
      <w:rPr>
        <w:rFonts w:ascii="Wingdings" w:hAnsi="Wingdings" w:hint="default"/>
      </w:rPr>
    </w:lvl>
    <w:lvl w:ilvl="3" w:tplc="04150001" w:tentative="1">
      <w:start w:val="1"/>
      <w:numFmt w:val="bullet"/>
      <w:lvlText w:val=""/>
      <w:lvlJc w:val="left"/>
      <w:pPr>
        <w:ind w:left="4440" w:hanging="360"/>
      </w:pPr>
      <w:rPr>
        <w:rFonts w:ascii="Symbol" w:hAnsi="Symbol" w:hint="default"/>
      </w:rPr>
    </w:lvl>
    <w:lvl w:ilvl="4" w:tplc="04150003" w:tentative="1">
      <w:start w:val="1"/>
      <w:numFmt w:val="bullet"/>
      <w:lvlText w:val="o"/>
      <w:lvlJc w:val="left"/>
      <w:pPr>
        <w:ind w:left="5160" w:hanging="360"/>
      </w:pPr>
      <w:rPr>
        <w:rFonts w:ascii="Courier New" w:hAnsi="Courier New" w:cs="Courier New" w:hint="default"/>
      </w:rPr>
    </w:lvl>
    <w:lvl w:ilvl="5" w:tplc="04150005" w:tentative="1">
      <w:start w:val="1"/>
      <w:numFmt w:val="bullet"/>
      <w:lvlText w:val=""/>
      <w:lvlJc w:val="left"/>
      <w:pPr>
        <w:ind w:left="5880" w:hanging="360"/>
      </w:pPr>
      <w:rPr>
        <w:rFonts w:ascii="Wingdings" w:hAnsi="Wingdings" w:hint="default"/>
      </w:rPr>
    </w:lvl>
    <w:lvl w:ilvl="6" w:tplc="04150001" w:tentative="1">
      <w:start w:val="1"/>
      <w:numFmt w:val="bullet"/>
      <w:lvlText w:val=""/>
      <w:lvlJc w:val="left"/>
      <w:pPr>
        <w:ind w:left="6600" w:hanging="360"/>
      </w:pPr>
      <w:rPr>
        <w:rFonts w:ascii="Symbol" w:hAnsi="Symbol" w:hint="default"/>
      </w:rPr>
    </w:lvl>
    <w:lvl w:ilvl="7" w:tplc="04150003" w:tentative="1">
      <w:start w:val="1"/>
      <w:numFmt w:val="bullet"/>
      <w:lvlText w:val="o"/>
      <w:lvlJc w:val="left"/>
      <w:pPr>
        <w:ind w:left="7320" w:hanging="360"/>
      </w:pPr>
      <w:rPr>
        <w:rFonts w:ascii="Courier New" w:hAnsi="Courier New" w:cs="Courier New" w:hint="default"/>
      </w:rPr>
    </w:lvl>
    <w:lvl w:ilvl="8" w:tplc="04150005" w:tentative="1">
      <w:start w:val="1"/>
      <w:numFmt w:val="bullet"/>
      <w:lvlText w:val=""/>
      <w:lvlJc w:val="left"/>
      <w:pPr>
        <w:ind w:left="8040" w:hanging="360"/>
      </w:pPr>
      <w:rPr>
        <w:rFonts w:ascii="Wingdings" w:hAnsi="Wingdings" w:hint="default"/>
      </w:rPr>
    </w:lvl>
  </w:abstractNum>
  <w:abstractNum w:abstractNumId="9" w15:restartNumberingAfterBreak="0">
    <w:nsid w:val="49383C2F"/>
    <w:multiLevelType w:val="hybridMultilevel"/>
    <w:tmpl w:val="21A87866"/>
    <w:lvl w:ilvl="0" w:tplc="243424B2">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50DB3A62"/>
    <w:multiLevelType w:val="hybridMultilevel"/>
    <w:tmpl w:val="6C8A583A"/>
    <w:lvl w:ilvl="0" w:tplc="04150017">
      <w:start w:val="1"/>
      <w:numFmt w:val="lowerLetter"/>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58E046E0"/>
    <w:multiLevelType w:val="hybridMultilevel"/>
    <w:tmpl w:val="CC90346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5FE4774B"/>
    <w:multiLevelType w:val="hybridMultilevel"/>
    <w:tmpl w:val="D90A0C8E"/>
    <w:lvl w:ilvl="0" w:tplc="243424B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62FA5A06"/>
    <w:multiLevelType w:val="hybridMultilevel"/>
    <w:tmpl w:val="CC7C5516"/>
    <w:lvl w:ilvl="0" w:tplc="04150017">
      <w:start w:val="1"/>
      <w:numFmt w:val="lowerLetter"/>
      <w:lvlText w:val="%1)"/>
      <w:lvlJc w:val="left"/>
      <w:pPr>
        <w:ind w:left="75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7B2B6213"/>
    <w:multiLevelType w:val="hybridMultilevel"/>
    <w:tmpl w:val="8ACE8BF8"/>
    <w:lvl w:ilvl="0" w:tplc="2B70EAC0">
      <w:start w:val="1"/>
      <w:numFmt w:val="bullet"/>
      <w:lvlText w:val=""/>
      <w:lvlJc w:val="left"/>
      <w:pPr>
        <w:ind w:left="2280" w:hanging="360"/>
      </w:pPr>
      <w:rPr>
        <w:rFonts w:ascii="Symbol" w:hAnsi="Symbol" w:hint="default"/>
        <w:color w:val="auto"/>
      </w:rPr>
    </w:lvl>
    <w:lvl w:ilvl="1" w:tplc="04150003" w:tentative="1">
      <w:start w:val="1"/>
      <w:numFmt w:val="bullet"/>
      <w:lvlText w:val="o"/>
      <w:lvlJc w:val="left"/>
      <w:pPr>
        <w:ind w:left="3000" w:hanging="360"/>
      </w:pPr>
      <w:rPr>
        <w:rFonts w:ascii="Courier New" w:hAnsi="Courier New" w:cs="Courier New" w:hint="default"/>
      </w:rPr>
    </w:lvl>
    <w:lvl w:ilvl="2" w:tplc="04150005" w:tentative="1">
      <w:start w:val="1"/>
      <w:numFmt w:val="bullet"/>
      <w:lvlText w:val=""/>
      <w:lvlJc w:val="left"/>
      <w:pPr>
        <w:ind w:left="3720" w:hanging="360"/>
      </w:pPr>
      <w:rPr>
        <w:rFonts w:ascii="Wingdings" w:hAnsi="Wingdings" w:hint="default"/>
      </w:rPr>
    </w:lvl>
    <w:lvl w:ilvl="3" w:tplc="04150001" w:tentative="1">
      <w:start w:val="1"/>
      <w:numFmt w:val="bullet"/>
      <w:lvlText w:val=""/>
      <w:lvlJc w:val="left"/>
      <w:pPr>
        <w:ind w:left="4440" w:hanging="360"/>
      </w:pPr>
      <w:rPr>
        <w:rFonts w:ascii="Symbol" w:hAnsi="Symbol" w:hint="default"/>
      </w:rPr>
    </w:lvl>
    <w:lvl w:ilvl="4" w:tplc="04150003" w:tentative="1">
      <w:start w:val="1"/>
      <w:numFmt w:val="bullet"/>
      <w:lvlText w:val="o"/>
      <w:lvlJc w:val="left"/>
      <w:pPr>
        <w:ind w:left="5160" w:hanging="360"/>
      </w:pPr>
      <w:rPr>
        <w:rFonts w:ascii="Courier New" w:hAnsi="Courier New" w:cs="Courier New" w:hint="default"/>
      </w:rPr>
    </w:lvl>
    <w:lvl w:ilvl="5" w:tplc="04150005" w:tentative="1">
      <w:start w:val="1"/>
      <w:numFmt w:val="bullet"/>
      <w:lvlText w:val=""/>
      <w:lvlJc w:val="left"/>
      <w:pPr>
        <w:ind w:left="5880" w:hanging="360"/>
      </w:pPr>
      <w:rPr>
        <w:rFonts w:ascii="Wingdings" w:hAnsi="Wingdings" w:hint="default"/>
      </w:rPr>
    </w:lvl>
    <w:lvl w:ilvl="6" w:tplc="04150001" w:tentative="1">
      <w:start w:val="1"/>
      <w:numFmt w:val="bullet"/>
      <w:lvlText w:val=""/>
      <w:lvlJc w:val="left"/>
      <w:pPr>
        <w:ind w:left="6600" w:hanging="360"/>
      </w:pPr>
      <w:rPr>
        <w:rFonts w:ascii="Symbol" w:hAnsi="Symbol" w:hint="default"/>
      </w:rPr>
    </w:lvl>
    <w:lvl w:ilvl="7" w:tplc="04150003" w:tentative="1">
      <w:start w:val="1"/>
      <w:numFmt w:val="bullet"/>
      <w:lvlText w:val="o"/>
      <w:lvlJc w:val="left"/>
      <w:pPr>
        <w:ind w:left="7320" w:hanging="360"/>
      </w:pPr>
      <w:rPr>
        <w:rFonts w:ascii="Courier New" w:hAnsi="Courier New" w:cs="Courier New" w:hint="default"/>
      </w:rPr>
    </w:lvl>
    <w:lvl w:ilvl="8" w:tplc="04150005" w:tentative="1">
      <w:start w:val="1"/>
      <w:numFmt w:val="bullet"/>
      <w:lvlText w:val=""/>
      <w:lvlJc w:val="left"/>
      <w:pPr>
        <w:ind w:left="8040" w:hanging="360"/>
      </w:pPr>
      <w:rPr>
        <w:rFonts w:ascii="Wingdings" w:hAnsi="Wingdings" w:hint="default"/>
      </w:rPr>
    </w:lvl>
  </w:abstractNum>
  <w:abstractNum w:abstractNumId="15" w15:restartNumberingAfterBreak="0">
    <w:nsid w:val="7DF15032"/>
    <w:multiLevelType w:val="hybridMultilevel"/>
    <w:tmpl w:val="C9CC1A5E"/>
    <w:lvl w:ilvl="0" w:tplc="032AD96E">
      <w:start w:val="1"/>
      <w:numFmt w:val="decimal"/>
      <w:lvlText w:val="%1."/>
      <w:lvlJc w:val="left"/>
      <w:pPr>
        <w:tabs>
          <w:tab w:val="num" w:pos="397"/>
        </w:tabs>
        <w:ind w:left="397" w:hanging="397"/>
      </w:pPr>
      <w:rPr>
        <w:rFonts w:hint="default"/>
        <w:sz w:val="16"/>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7E903BEE"/>
    <w:multiLevelType w:val="hybridMultilevel"/>
    <w:tmpl w:val="A9689554"/>
    <w:lvl w:ilvl="0" w:tplc="52D407B6">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157069010">
    <w:abstractNumId w:val="7"/>
  </w:num>
  <w:num w:numId="2" w16cid:durableId="838429211">
    <w:abstractNumId w:val="6"/>
  </w:num>
  <w:num w:numId="3" w16cid:durableId="694893233">
    <w:abstractNumId w:val="2"/>
  </w:num>
  <w:num w:numId="4" w16cid:durableId="595021623">
    <w:abstractNumId w:val="1"/>
  </w:num>
  <w:num w:numId="5" w16cid:durableId="182311279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874083114">
    <w:abstractNumId w:val="9"/>
  </w:num>
  <w:num w:numId="7" w16cid:durableId="2032023463">
    <w:abstractNumId w:val="12"/>
  </w:num>
  <w:num w:numId="8" w16cid:durableId="1489513299">
    <w:abstractNumId w:val="4"/>
  </w:num>
  <w:num w:numId="9" w16cid:durableId="1314456158">
    <w:abstractNumId w:val="15"/>
  </w:num>
  <w:num w:numId="10" w16cid:durableId="714626232">
    <w:abstractNumId w:val="0"/>
  </w:num>
  <w:num w:numId="11" w16cid:durableId="1368677965">
    <w:abstractNumId w:val="16"/>
  </w:num>
  <w:num w:numId="12" w16cid:durableId="800225619">
    <w:abstractNumId w:val="13"/>
  </w:num>
  <w:num w:numId="13" w16cid:durableId="371613919">
    <w:abstractNumId w:val="5"/>
  </w:num>
  <w:num w:numId="14" w16cid:durableId="1609658198">
    <w:abstractNumId w:val="14"/>
  </w:num>
  <w:num w:numId="15" w16cid:durableId="2079010563">
    <w:abstractNumId w:val="8"/>
  </w:num>
  <w:num w:numId="16" w16cid:durableId="130720177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02691039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816684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08"/>
  <w:hyphenationZone w:val="425"/>
  <w:characterSpacingControl w:val="doNotCompress"/>
  <w:hdrShapeDefaults>
    <o:shapedefaults v:ext="edit" spidmax="2050"/>
  </w:hdrShapeDefaults>
  <w:footnotePr>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59DE"/>
    <w:rsid w:val="000173D4"/>
    <w:rsid w:val="000272EE"/>
    <w:rsid w:val="00097A82"/>
    <w:rsid w:val="000A2D2A"/>
    <w:rsid w:val="000D7BA4"/>
    <w:rsid w:val="0014211E"/>
    <w:rsid w:val="001423D8"/>
    <w:rsid w:val="00155C7A"/>
    <w:rsid w:val="00156A0F"/>
    <w:rsid w:val="00165BC4"/>
    <w:rsid w:val="0017005A"/>
    <w:rsid w:val="001942B6"/>
    <w:rsid w:val="00196336"/>
    <w:rsid w:val="001B4FB8"/>
    <w:rsid w:val="001C0A65"/>
    <w:rsid w:val="001D0445"/>
    <w:rsid w:val="001D37F0"/>
    <w:rsid w:val="00213412"/>
    <w:rsid w:val="00215B4D"/>
    <w:rsid w:val="002A509E"/>
    <w:rsid w:val="002C3BF5"/>
    <w:rsid w:val="00323C9C"/>
    <w:rsid w:val="00397952"/>
    <w:rsid w:val="003B0243"/>
    <w:rsid w:val="003F26C1"/>
    <w:rsid w:val="00405546"/>
    <w:rsid w:val="00410B1E"/>
    <w:rsid w:val="00412B14"/>
    <w:rsid w:val="004734F8"/>
    <w:rsid w:val="004C0136"/>
    <w:rsid w:val="004E78C3"/>
    <w:rsid w:val="00506C3D"/>
    <w:rsid w:val="00527C86"/>
    <w:rsid w:val="005576CE"/>
    <w:rsid w:val="00573239"/>
    <w:rsid w:val="00596A71"/>
    <w:rsid w:val="005B1B52"/>
    <w:rsid w:val="005C38A5"/>
    <w:rsid w:val="005D494C"/>
    <w:rsid w:val="005E25D2"/>
    <w:rsid w:val="005E31DD"/>
    <w:rsid w:val="005E7902"/>
    <w:rsid w:val="00601508"/>
    <w:rsid w:val="00647D7B"/>
    <w:rsid w:val="006513AA"/>
    <w:rsid w:val="0065624A"/>
    <w:rsid w:val="00700AA4"/>
    <w:rsid w:val="00707078"/>
    <w:rsid w:val="00737161"/>
    <w:rsid w:val="0074431B"/>
    <w:rsid w:val="00754146"/>
    <w:rsid w:val="00764603"/>
    <w:rsid w:val="00766C2E"/>
    <w:rsid w:val="007A0704"/>
    <w:rsid w:val="00811A40"/>
    <w:rsid w:val="0081471B"/>
    <w:rsid w:val="00840775"/>
    <w:rsid w:val="00860698"/>
    <w:rsid w:val="00874539"/>
    <w:rsid w:val="008B5450"/>
    <w:rsid w:val="009059DE"/>
    <w:rsid w:val="0093534F"/>
    <w:rsid w:val="00962BB2"/>
    <w:rsid w:val="009D1057"/>
    <w:rsid w:val="00A3102E"/>
    <w:rsid w:val="00A474F7"/>
    <w:rsid w:val="00AD53BD"/>
    <w:rsid w:val="00AD6957"/>
    <w:rsid w:val="00B04964"/>
    <w:rsid w:val="00B63A9D"/>
    <w:rsid w:val="00B87E3B"/>
    <w:rsid w:val="00B92599"/>
    <w:rsid w:val="00B95736"/>
    <w:rsid w:val="00B967BE"/>
    <w:rsid w:val="00BF6752"/>
    <w:rsid w:val="00C21C29"/>
    <w:rsid w:val="00CB273D"/>
    <w:rsid w:val="00CC28E5"/>
    <w:rsid w:val="00D107E4"/>
    <w:rsid w:val="00D22674"/>
    <w:rsid w:val="00D81733"/>
    <w:rsid w:val="00DC0BF3"/>
    <w:rsid w:val="00DD1016"/>
    <w:rsid w:val="00DF50F4"/>
    <w:rsid w:val="00E027E9"/>
    <w:rsid w:val="00E12C98"/>
    <w:rsid w:val="00E5554A"/>
    <w:rsid w:val="00EC724B"/>
    <w:rsid w:val="00EE1228"/>
    <w:rsid w:val="00F820DA"/>
    <w:rsid w:val="00FE6C4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6DFB28D"/>
  <w15:docId w15:val="{E37E9B92-C97A-4C89-B1C4-CE69A969E5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54146"/>
    <w:pPr>
      <w:spacing w:after="0" w:line="240" w:lineRule="auto"/>
    </w:pPr>
    <w:rPr>
      <w:rFonts w:ascii="Times New Roman" w:eastAsia="Times New Roman" w:hAnsi="Times New Roman" w:cs="Times New Roman"/>
      <w:sz w:val="24"/>
      <w:szCs w:val="20"/>
      <w:lang w:eastAsia="pl-PL"/>
    </w:rPr>
  </w:style>
  <w:style w:type="paragraph" w:styleId="Nagwek1">
    <w:name w:val="heading 1"/>
    <w:basedOn w:val="Normalny"/>
    <w:next w:val="Normalny"/>
    <w:link w:val="Nagwek1Znak"/>
    <w:qFormat/>
    <w:rsid w:val="00754146"/>
    <w:pPr>
      <w:keepNext/>
      <w:jc w:val="center"/>
      <w:outlineLvl w:val="0"/>
    </w:pPr>
    <w:rPr>
      <w:b/>
      <w:bCs/>
      <w:i/>
      <w:i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Pogrubienie">
    <w:name w:val="Strong"/>
    <w:qFormat/>
    <w:rsid w:val="00215B4D"/>
    <w:rPr>
      <w:b/>
      <w:bCs/>
    </w:rPr>
  </w:style>
  <w:style w:type="paragraph" w:styleId="Akapitzlist">
    <w:name w:val="List Paragraph"/>
    <w:basedOn w:val="Normalny"/>
    <w:uiPriority w:val="34"/>
    <w:qFormat/>
    <w:rsid w:val="00215B4D"/>
    <w:pPr>
      <w:ind w:left="720"/>
      <w:contextualSpacing/>
    </w:pPr>
  </w:style>
  <w:style w:type="character" w:customStyle="1" w:styleId="Nagwek1Znak">
    <w:name w:val="Nagłówek 1 Znak"/>
    <w:basedOn w:val="Domylnaczcionkaakapitu"/>
    <w:link w:val="Nagwek1"/>
    <w:rsid w:val="00754146"/>
    <w:rPr>
      <w:rFonts w:ascii="Times New Roman" w:eastAsia="Times New Roman" w:hAnsi="Times New Roman" w:cs="Times New Roman"/>
      <w:b/>
      <w:bCs/>
      <w:i/>
      <w:iCs/>
      <w:sz w:val="24"/>
      <w:szCs w:val="20"/>
      <w:lang w:eastAsia="pl-PL"/>
    </w:rPr>
  </w:style>
  <w:style w:type="character" w:styleId="Numerstrony">
    <w:name w:val="page number"/>
    <w:basedOn w:val="Domylnaczcionkaakapitu"/>
    <w:rsid w:val="00754146"/>
  </w:style>
  <w:style w:type="character" w:styleId="Hipercze">
    <w:name w:val="Hyperlink"/>
    <w:rsid w:val="00754146"/>
    <w:rPr>
      <w:color w:val="0000FF"/>
      <w:u w:val="single"/>
    </w:rPr>
  </w:style>
  <w:style w:type="paragraph" w:styleId="Tekstdymka">
    <w:name w:val="Balloon Text"/>
    <w:basedOn w:val="Normalny"/>
    <w:link w:val="TekstdymkaZnak"/>
    <w:uiPriority w:val="99"/>
    <w:semiHidden/>
    <w:unhideWhenUsed/>
    <w:rsid w:val="00840775"/>
    <w:rPr>
      <w:rFonts w:ascii="Tahoma" w:hAnsi="Tahoma" w:cs="Tahoma"/>
      <w:sz w:val="16"/>
      <w:szCs w:val="16"/>
    </w:rPr>
  </w:style>
  <w:style w:type="character" w:customStyle="1" w:styleId="TekstdymkaZnak">
    <w:name w:val="Tekst dymka Znak"/>
    <w:basedOn w:val="Domylnaczcionkaakapitu"/>
    <w:link w:val="Tekstdymka"/>
    <w:uiPriority w:val="99"/>
    <w:semiHidden/>
    <w:rsid w:val="00840775"/>
    <w:rPr>
      <w:rFonts w:ascii="Tahoma" w:eastAsia="Times New Roman" w:hAnsi="Tahoma" w:cs="Tahoma"/>
      <w:sz w:val="16"/>
      <w:szCs w:val="16"/>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32659776">
      <w:bodyDiv w:val="1"/>
      <w:marLeft w:val="0"/>
      <w:marRight w:val="0"/>
      <w:marTop w:val="0"/>
      <w:marBottom w:val="0"/>
      <w:divBdr>
        <w:top w:val="none" w:sz="0" w:space="0" w:color="auto"/>
        <w:left w:val="none" w:sz="0" w:space="0" w:color="auto"/>
        <w:bottom w:val="none" w:sz="0" w:space="0" w:color="auto"/>
        <w:right w:val="none" w:sz="0" w:space="0" w:color="auto"/>
      </w:divBdr>
    </w:div>
    <w:div w:id="200496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bok@sec.com.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1258</Words>
  <Characters>7548</Characters>
  <Application>Microsoft Office Word</Application>
  <DocSecurity>0</DocSecurity>
  <Lines>62</Lines>
  <Paragraphs>17</Paragraphs>
  <ScaleCrop>false</ScaleCrop>
  <HeadingPairs>
    <vt:vector size="2" baseType="variant">
      <vt:variant>
        <vt:lpstr>Tytuł</vt:lpstr>
      </vt:variant>
      <vt:variant>
        <vt:i4>1</vt:i4>
      </vt:variant>
    </vt:vector>
  </HeadingPairs>
  <TitlesOfParts>
    <vt:vector size="1" baseType="lpstr">
      <vt:lpstr/>
    </vt:vector>
  </TitlesOfParts>
  <Company>Szczecińska Energetyka Cieplna Sp. z o.o.</Company>
  <LinksUpToDate>false</LinksUpToDate>
  <CharactersWithSpaces>8789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Luiza Matusiak</dc:creator>
  <cp:lastModifiedBy>Karolina Pniewska</cp:lastModifiedBy>
  <cp:revision>4</cp:revision>
  <cp:lastPrinted>2022-06-24T10:45:00Z</cp:lastPrinted>
  <dcterms:created xsi:type="dcterms:W3CDTF">2022-06-24T10:49:00Z</dcterms:created>
  <dcterms:modified xsi:type="dcterms:W3CDTF">2022-06-24T13:27:00Z</dcterms:modified>
</cp:coreProperties>
</file>